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37CAB3" w14:textId="4152C4FD" w:rsidR="00B85983" w:rsidRPr="008412F4" w:rsidRDefault="000B376D" w:rsidP="00CE53D1">
      <w:pPr>
        <w:pStyle w:val="NormalnyWeb"/>
        <w:shd w:val="clear" w:color="auto" w:fill="A0A0A0"/>
        <w:spacing w:before="240" w:beforeAutospacing="0" w:after="240" w:afterAutospacing="0" w:line="276" w:lineRule="auto"/>
        <w:jc w:val="both"/>
        <w:textAlignment w:val="baseline"/>
        <w:rPr>
          <w:rStyle w:val="Pogrubienie"/>
          <w:rFonts w:ascii="Trebuchet MS" w:hAnsi="Trebuchet MS"/>
          <w:sz w:val="18"/>
          <w:szCs w:val="18"/>
          <w:bdr w:val="none" w:sz="0" w:space="0" w:color="auto" w:frame="1"/>
        </w:rPr>
      </w:pPr>
      <w:bookmarkStart w:id="0" w:name="_Hlk104222120"/>
      <w:bookmarkEnd w:id="0"/>
      <w:r w:rsidRPr="008412F4">
        <w:rPr>
          <w:rStyle w:val="Pogrubienie"/>
          <w:rFonts w:ascii="Trebuchet MS" w:hAnsi="Trebuchet MS"/>
          <w:b w:val="0"/>
          <w:bCs w:val="0"/>
          <w:noProof/>
          <w:sz w:val="18"/>
          <w:szCs w:val="18"/>
          <w:bdr w:val="none" w:sz="0" w:space="0" w:color="auto" w:frame="1"/>
        </w:rPr>
        <w:drawing>
          <wp:inline distT="0" distB="0" distL="0" distR="0" wp14:anchorId="44F3777F" wp14:editId="4E7A3512">
            <wp:extent cx="914400" cy="82867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t="-22491" b="-22491"/>
                    <a:stretch>
                      <a:fillRect/>
                    </a:stretch>
                  </pic:blipFill>
                  <pic:spPr bwMode="auto">
                    <a:xfrm>
                      <a:off x="0" y="0"/>
                      <a:ext cx="914400" cy="828675"/>
                    </a:xfrm>
                    <a:prstGeom prst="rect">
                      <a:avLst/>
                    </a:prstGeom>
                    <a:noFill/>
                    <a:ln>
                      <a:noFill/>
                    </a:ln>
                  </pic:spPr>
                </pic:pic>
              </a:graphicData>
            </a:graphic>
          </wp:inline>
        </w:drawing>
      </w:r>
    </w:p>
    <w:p w14:paraId="1A68323C" w14:textId="3C8C250C" w:rsidR="00EE2620" w:rsidRPr="00E217F7" w:rsidRDefault="00717548" w:rsidP="00CE53D1">
      <w:pPr>
        <w:pStyle w:val="NormalnyWeb"/>
        <w:spacing w:after="240" w:afterAutospacing="0" w:line="276" w:lineRule="auto"/>
        <w:jc w:val="both"/>
        <w:textAlignment w:val="baseline"/>
        <w:rPr>
          <w:rStyle w:val="Pogrubienie"/>
          <w:rFonts w:ascii="Trebuchet MS" w:hAnsi="Trebuchet MS"/>
          <w:sz w:val="18"/>
          <w:szCs w:val="18"/>
          <w:bdr w:val="none" w:sz="0" w:space="0" w:color="auto" w:frame="1"/>
        </w:rPr>
      </w:pPr>
      <w:r w:rsidRPr="00717548">
        <w:rPr>
          <w:rStyle w:val="Pogrubienie"/>
          <w:rFonts w:ascii="Trebuchet MS" w:hAnsi="Trebuchet MS"/>
          <w:sz w:val="18"/>
          <w:szCs w:val="18"/>
          <w:bdr w:val="none" w:sz="0" w:space="0" w:color="auto" w:frame="1"/>
        </w:rPr>
        <w:t>Jakub</w:t>
      </w:r>
      <w:r>
        <w:rPr>
          <w:rStyle w:val="Pogrubienie"/>
          <w:rFonts w:ascii="Trebuchet MS" w:hAnsi="Trebuchet MS"/>
          <w:sz w:val="18"/>
          <w:szCs w:val="18"/>
          <w:bdr w:val="none" w:sz="0" w:space="0" w:color="auto" w:frame="1"/>
        </w:rPr>
        <w:t xml:space="preserve"> </w:t>
      </w:r>
      <w:r w:rsidRPr="00717548">
        <w:rPr>
          <w:rStyle w:val="Pogrubienie"/>
          <w:rFonts w:ascii="Trebuchet MS" w:hAnsi="Trebuchet MS"/>
          <w:sz w:val="18"/>
          <w:szCs w:val="18"/>
          <w:bdr w:val="none" w:sz="0" w:space="0" w:color="auto" w:frame="1"/>
        </w:rPr>
        <w:t>Jakowicz</w:t>
      </w:r>
    </w:p>
    <w:p w14:paraId="549433F8" w14:textId="77777777" w:rsidR="005C6DA1" w:rsidRPr="005C6DA1" w:rsidRDefault="005C6DA1" w:rsidP="005C6DA1">
      <w:pPr>
        <w:pStyle w:val="NormalnyWeb"/>
        <w:spacing w:after="240" w:line="276" w:lineRule="auto"/>
        <w:jc w:val="both"/>
        <w:textAlignment w:val="baseline"/>
        <w:rPr>
          <w:rFonts w:ascii="Trebuchet MS" w:hAnsi="Trebuchet MS"/>
          <w:sz w:val="18"/>
          <w:szCs w:val="18"/>
        </w:rPr>
      </w:pPr>
      <w:r w:rsidRPr="005C6DA1">
        <w:rPr>
          <w:rFonts w:ascii="Trebuchet MS" w:hAnsi="Trebuchet MS"/>
          <w:sz w:val="18"/>
          <w:szCs w:val="18"/>
        </w:rPr>
        <w:t>Gry na skrzypcach uczył się u swojego ojca Krzysztofa Jakowicza, pod którego kierunkiem studiował w Akademii Muzycznej im. Fryderyka Chopina w Warszawie. Był również ostatnim uczniem jednego z twórców polskiej szkoły skrzypcowej, prof. Tadeusza Wrońskiego.</w:t>
      </w:r>
    </w:p>
    <w:p w14:paraId="4B125EFE" w14:textId="4A472CDF" w:rsidR="005C6DA1" w:rsidRPr="005C6DA1" w:rsidRDefault="005C6DA1" w:rsidP="005C6DA1">
      <w:pPr>
        <w:pStyle w:val="NormalnyWeb"/>
        <w:spacing w:after="240" w:line="276" w:lineRule="auto"/>
        <w:jc w:val="both"/>
        <w:textAlignment w:val="baseline"/>
        <w:rPr>
          <w:rFonts w:ascii="Trebuchet MS" w:hAnsi="Trebuchet MS"/>
          <w:sz w:val="18"/>
          <w:szCs w:val="18"/>
        </w:rPr>
      </w:pPr>
      <w:r w:rsidRPr="005C6DA1">
        <w:rPr>
          <w:rFonts w:ascii="Trebuchet MS" w:hAnsi="Trebuchet MS"/>
          <w:sz w:val="18"/>
          <w:szCs w:val="18"/>
        </w:rPr>
        <w:t xml:space="preserve">Koncertuje od 11 roku życia. Grał ze wszystkimi czołowymi polskimi orkiestrami. W 1998 r., na zaproszenie Krzysztofa Pendereckiego wystąpił na festiwalu imienia kompozytora w Krakowie, prezentując Capriccio per violino e </w:t>
      </w:r>
      <w:proofErr w:type="spellStart"/>
      <w:r w:rsidRPr="005C6DA1">
        <w:rPr>
          <w:rFonts w:ascii="Trebuchet MS" w:hAnsi="Trebuchet MS"/>
          <w:sz w:val="18"/>
          <w:szCs w:val="18"/>
        </w:rPr>
        <w:t>orchestra</w:t>
      </w:r>
      <w:proofErr w:type="spellEnd"/>
      <w:r w:rsidRPr="005C6DA1">
        <w:rPr>
          <w:rFonts w:ascii="Trebuchet MS" w:hAnsi="Trebuchet MS"/>
          <w:sz w:val="18"/>
          <w:szCs w:val="18"/>
        </w:rPr>
        <w:t xml:space="preserve"> pod batutą Jerzego Maksymiuka. W 2001 r. skrzypek zadebiutował z Filharmonikami Monachijskimi pod dyrekcją </w:t>
      </w:r>
      <w:proofErr w:type="spellStart"/>
      <w:r w:rsidRPr="005C6DA1">
        <w:rPr>
          <w:rFonts w:ascii="Trebuchet MS" w:hAnsi="Trebuchet MS"/>
          <w:sz w:val="18"/>
          <w:szCs w:val="18"/>
        </w:rPr>
        <w:t>Pinchasa</w:t>
      </w:r>
      <w:proofErr w:type="spellEnd"/>
      <w:r w:rsidRPr="005C6DA1">
        <w:rPr>
          <w:rFonts w:ascii="Trebuchet MS" w:hAnsi="Trebuchet MS"/>
          <w:sz w:val="18"/>
          <w:szCs w:val="18"/>
        </w:rPr>
        <w:t xml:space="preserve"> Steinberga, wykonując I Koncert skrzypcowy Karola Szymanowskiego. Od tego czasu występował jako solista z wieloma renomowanymi orkiestrami, m.in. z Orkiestrą Filharmonii Narodowej w Warszawie, Orchestra del </w:t>
      </w:r>
      <w:proofErr w:type="spellStart"/>
      <w:r w:rsidRPr="005C6DA1">
        <w:rPr>
          <w:rFonts w:ascii="Trebuchet MS" w:hAnsi="Trebuchet MS"/>
          <w:sz w:val="18"/>
          <w:szCs w:val="18"/>
        </w:rPr>
        <w:t>Maggio</w:t>
      </w:r>
      <w:proofErr w:type="spellEnd"/>
      <w:r w:rsidRPr="005C6DA1">
        <w:rPr>
          <w:rFonts w:ascii="Trebuchet MS" w:hAnsi="Trebuchet MS"/>
          <w:sz w:val="18"/>
          <w:szCs w:val="18"/>
        </w:rPr>
        <w:t xml:space="preserve"> Musicale we Florencji, Filharmonią Czeską w Pradze, Orchestra di Santa </w:t>
      </w:r>
      <w:proofErr w:type="spellStart"/>
      <w:r w:rsidRPr="005C6DA1">
        <w:rPr>
          <w:rFonts w:ascii="Trebuchet MS" w:hAnsi="Trebuchet MS"/>
          <w:sz w:val="18"/>
          <w:szCs w:val="18"/>
        </w:rPr>
        <w:t>Cecilia</w:t>
      </w:r>
      <w:proofErr w:type="spellEnd"/>
      <w:r w:rsidRPr="005C6DA1">
        <w:rPr>
          <w:rFonts w:ascii="Trebuchet MS" w:hAnsi="Trebuchet MS"/>
          <w:sz w:val="18"/>
          <w:szCs w:val="18"/>
        </w:rPr>
        <w:t xml:space="preserve"> w Rzymie, Filharmonią Drezdeńską, </w:t>
      </w:r>
      <w:proofErr w:type="spellStart"/>
      <w:r w:rsidRPr="005C6DA1">
        <w:rPr>
          <w:rFonts w:ascii="Trebuchet MS" w:hAnsi="Trebuchet MS"/>
          <w:sz w:val="18"/>
          <w:szCs w:val="18"/>
        </w:rPr>
        <w:t>Orchestre</w:t>
      </w:r>
      <w:proofErr w:type="spellEnd"/>
      <w:r w:rsidRPr="005C6DA1">
        <w:rPr>
          <w:rFonts w:ascii="Trebuchet MS" w:hAnsi="Trebuchet MS"/>
          <w:sz w:val="18"/>
          <w:szCs w:val="18"/>
        </w:rPr>
        <w:t xml:space="preserve"> de la Suisse </w:t>
      </w:r>
      <w:proofErr w:type="spellStart"/>
      <w:r w:rsidRPr="005C6DA1">
        <w:rPr>
          <w:rFonts w:ascii="Trebuchet MS" w:hAnsi="Trebuchet MS"/>
          <w:sz w:val="18"/>
          <w:szCs w:val="18"/>
        </w:rPr>
        <w:t>Romande</w:t>
      </w:r>
      <w:proofErr w:type="spellEnd"/>
      <w:r w:rsidRPr="005C6DA1">
        <w:rPr>
          <w:rFonts w:ascii="Trebuchet MS" w:hAnsi="Trebuchet MS"/>
          <w:sz w:val="18"/>
          <w:szCs w:val="18"/>
        </w:rPr>
        <w:t xml:space="preserve"> w Genewie, </w:t>
      </w:r>
      <w:proofErr w:type="spellStart"/>
      <w:r w:rsidRPr="005C6DA1">
        <w:rPr>
          <w:rFonts w:ascii="Trebuchet MS" w:hAnsi="Trebuchet MS"/>
          <w:sz w:val="18"/>
          <w:szCs w:val="18"/>
        </w:rPr>
        <w:t>Orquesta</w:t>
      </w:r>
      <w:proofErr w:type="spellEnd"/>
      <w:r w:rsidRPr="005C6DA1">
        <w:rPr>
          <w:rFonts w:ascii="Trebuchet MS" w:hAnsi="Trebuchet MS"/>
          <w:sz w:val="18"/>
          <w:szCs w:val="18"/>
        </w:rPr>
        <w:t xml:space="preserve"> </w:t>
      </w:r>
      <w:proofErr w:type="spellStart"/>
      <w:r w:rsidRPr="005C6DA1">
        <w:rPr>
          <w:rFonts w:ascii="Trebuchet MS" w:hAnsi="Trebuchet MS"/>
          <w:sz w:val="18"/>
          <w:szCs w:val="18"/>
        </w:rPr>
        <w:t>Nacional</w:t>
      </w:r>
      <w:proofErr w:type="spellEnd"/>
      <w:r w:rsidRPr="005C6DA1">
        <w:rPr>
          <w:rFonts w:ascii="Trebuchet MS" w:hAnsi="Trebuchet MS"/>
          <w:sz w:val="18"/>
          <w:szCs w:val="18"/>
        </w:rPr>
        <w:t xml:space="preserve"> w Madrycie, </w:t>
      </w:r>
      <w:proofErr w:type="spellStart"/>
      <w:r w:rsidRPr="005C6DA1">
        <w:rPr>
          <w:rFonts w:ascii="Trebuchet MS" w:hAnsi="Trebuchet MS"/>
          <w:sz w:val="18"/>
          <w:szCs w:val="18"/>
        </w:rPr>
        <w:t>Royal</w:t>
      </w:r>
      <w:proofErr w:type="spellEnd"/>
      <w:r w:rsidRPr="005C6DA1">
        <w:rPr>
          <w:rFonts w:ascii="Trebuchet MS" w:hAnsi="Trebuchet MS"/>
          <w:sz w:val="18"/>
          <w:szCs w:val="18"/>
        </w:rPr>
        <w:t xml:space="preserve"> </w:t>
      </w:r>
      <w:proofErr w:type="spellStart"/>
      <w:r w:rsidRPr="005C6DA1">
        <w:rPr>
          <w:rFonts w:ascii="Trebuchet MS" w:hAnsi="Trebuchet MS"/>
          <w:sz w:val="18"/>
          <w:szCs w:val="18"/>
        </w:rPr>
        <w:t>Stockholm</w:t>
      </w:r>
      <w:proofErr w:type="spellEnd"/>
      <w:r w:rsidRPr="005C6DA1">
        <w:rPr>
          <w:rFonts w:ascii="Trebuchet MS" w:hAnsi="Trebuchet MS"/>
          <w:sz w:val="18"/>
          <w:szCs w:val="18"/>
        </w:rPr>
        <w:t xml:space="preserve"> </w:t>
      </w:r>
      <w:proofErr w:type="spellStart"/>
      <w:r w:rsidRPr="005C6DA1">
        <w:rPr>
          <w:rFonts w:ascii="Trebuchet MS" w:hAnsi="Trebuchet MS"/>
          <w:sz w:val="18"/>
          <w:szCs w:val="18"/>
        </w:rPr>
        <w:t>Philharmonic</w:t>
      </w:r>
      <w:proofErr w:type="spellEnd"/>
      <w:r w:rsidRPr="005C6DA1">
        <w:rPr>
          <w:rFonts w:ascii="Trebuchet MS" w:hAnsi="Trebuchet MS"/>
          <w:sz w:val="18"/>
          <w:szCs w:val="18"/>
        </w:rPr>
        <w:t xml:space="preserve">, </w:t>
      </w:r>
      <w:proofErr w:type="spellStart"/>
      <w:r w:rsidRPr="005C6DA1">
        <w:rPr>
          <w:rFonts w:ascii="Trebuchet MS" w:hAnsi="Trebuchet MS"/>
          <w:sz w:val="18"/>
          <w:szCs w:val="18"/>
        </w:rPr>
        <w:t>Orquestra</w:t>
      </w:r>
      <w:proofErr w:type="spellEnd"/>
      <w:r w:rsidRPr="005C6DA1">
        <w:rPr>
          <w:rFonts w:ascii="Trebuchet MS" w:hAnsi="Trebuchet MS"/>
          <w:sz w:val="18"/>
          <w:szCs w:val="18"/>
        </w:rPr>
        <w:t xml:space="preserve"> </w:t>
      </w:r>
      <w:proofErr w:type="spellStart"/>
      <w:r w:rsidRPr="005C6DA1">
        <w:rPr>
          <w:rFonts w:ascii="Trebuchet MS" w:hAnsi="Trebuchet MS"/>
          <w:sz w:val="18"/>
          <w:szCs w:val="18"/>
        </w:rPr>
        <w:t>Sinfônica</w:t>
      </w:r>
      <w:proofErr w:type="spellEnd"/>
      <w:r w:rsidRPr="005C6DA1">
        <w:rPr>
          <w:rFonts w:ascii="Trebuchet MS" w:hAnsi="Trebuchet MS"/>
          <w:sz w:val="18"/>
          <w:szCs w:val="18"/>
        </w:rPr>
        <w:t xml:space="preserve"> do </w:t>
      </w:r>
      <w:proofErr w:type="spellStart"/>
      <w:r w:rsidRPr="005C6DA1">
        <w:rPr>
          <w:rFonts w:ascii="Trebuchet MS" w:hAnsi="Trebuchet MS"/>
          <w:sz w:val="18"/>
          <w:szCs w:val="18"/>
        </w:rPr>
        <w:t>Estado</w:t>
      </w:r>
      <w:proofErr w:type="spellEnd"/>
      <w:r w:rsidRPr="005C6DA1">
        <w:rPr>
          <w:rFonts w:ascii="Trebuchet MS" w:hAnsi="Trebuchet MS"/>
          <w:sz w:val="18"/>
          <w:szCs w:val="18"/>
        </w:rPr>
        <w:t xml:space="preserve"> de São Paulo i Concerto Köln. Współpracował z takimi dyrygentami, jak </w:t>
      </w:r>
      <w:proofErr w:type="spellStart"/>
      <w:r w:rsidRPr="005C6DA1">
        <w:rPr>
          <w:rFonts w:ascii="Trebuchet MS" w:hAnsi="Trebuchet MS"/>
          <w:sz w:val="18"/>
          <w:szCs w:val="18"/>
        </w:rPr>
        <w:t>Pinchas</w:t>
      </w:r>
      <w:proofErr w:type="spellEnd"/>
      <w:r w:rsidRPr="005C6DA1">
        <w:rPr>
          <w:rFonts w:ascii="Trebuchet MS" w:hAnsi="Trebuchet MS"/>
          <w:sz w:val="18"/>
          <w:szCs w:val="18"/>
        </w:rPr>
        <w:t xml:space="preserve"> Steinberg, Jerzy </w:t>
      </w:r>
      <w:proofErr w:type="spellStart"/>
      <w:r w:rsidRPr="005C6DA1">
        <w:rPr>
          <w:rFonts w:ascii="Trebuchet MS" w:hAnsi="Trebuchet MS"/>
          <w:sz w:val="18"/>
          <w:szCs w:val="18"/>
        </w:rPr>
        <w:t>Semkow</w:t>
      </w:r>
      <w:proofErr w:type="spellEnd"/>
      <w:r w:rsidRPr="005C6DA1">
        <w:rPr>
          <w:rFonts w:ascii="Trebuchet MS" w:hAnsi="Trebuchet MS"/>
          <w:sz w:val="18"/>
          <w:szCs w:val="18"/>
        </w:rPr>
        <w:t xml:space="preserve">, Antoni Wit, Jerzy Maksymiuk, Jacek </w:t>
      </w:r>
      <w:proofErr w:type="spellStart"/>
      <w:r w:rsidRPr="005C6DA1">
        <w:rPr>
          <w:rFonts w:ascii="Trebuchet MS" w:hAnsi="Trebuchet MS"/>
          <w:sz w:val="18"/>
          <w:szCs w:val="18"/>
        </w:rPr>
        <w:t>Kaspszyk</w:t>
      </w:r>
      <w:proofErr w:type="spellEnd"/>
      <w:r w:rsidRPr="005C6DA1">
        <w:rPr>
          <w:rFonts w:ascii="Trebuchet MS" w:hAnsi="Trebuchet MS"/>
          <w:sz w:val="18"/>
          <w:szCs w:val="18"/>
        </w:rPr>
        <w:t xml:space="preserve">, Kazimierz Kord, Jan </w:t>
      </w:r>
      <w:proofErr w:type="spellStart"/>
      <w:r w:rsidRPr="005C6DA1">
        <w:rPr>
          <w:rFonts w:ascii="Trebuchet MS" w:hAnsi="Trebuchet MS"/>
          <w:sz w:val="18"/>
          <w:szCs w:val="18"/>
        </w:rPr>
        <w:t>Krenz</w:t>
      </w:r>
      <w:proofErr w:type="spellEnd"/>
      <w:r w:rsidRPr="005C6DA1">
        <w:rPr>
          <w:rFonts w:ascii="Trebuchet MS" w:hAnsi="Trebuchet MS"/>
          <w:sz w:val="18"/>
          <w:szCs w:val="18"/>
        </w:rPr>
        <w:t xml:space="preserve">, </w:t>
      </w:r>
      <w:proofErr w:type="spellStart"/>
      <w:r w:rsidRPr="005C6DA1">
        <w:rPr>
          <w:rFonts w:ascii="Trebuchet MS" w:hAnsi="Trebuchet MS"/>
          <w:sz w:val="18"/>
          <w:szCs w:val="18"/>
        </w:rPr>
        <w:t>Yan</w:t>
      </w:r>
      <w:proofErr w:type="spellEnd"/>
      <w:r w:rsidRPr="005C6DA1">
        <w:rPr>
          <w:rFonts w:ascii="Trebuchet MS" w:hAnsi="Trebuchet MS"/>
          <w:sz w:val="18"/>
          <w:szCs w:val="18"/>
        </w:rPr>
        <w:t xml:space="preserve"> Pascal </w:t>
      </w:r>
      <w:proofErr w:type="spellStart"/>
      <w:r w:rsidRPr="005C6DA1">
        <w:rPr>
          <w:rFonts w:ascii="Trebuchet MS" w:hAnsi="Trebuchet MS"/>
          <w:sz w:val="18"/>
          <w:szCs w:val="18"/>
        </w:rPr>
        <w:t>Tortelier</w:t>
      </w:r>
      <w:proofErr w:type="spellEnd"/>
      <w:r w:rsidRPr="005C6DA1">
        <w:rPr>
          <w:rFonts w:ascii="Trebuchet MS" w:hAnsi="Trebuchet MS"/>
          <w:sz w:val="18"/>
          <w:szCs w:val="18"/>
        </w:rPr>
        <w:t xml:space="preserve">, </w:t>
      </w:r>
      <w:proofErr w:type="spellStart"/>
      <w:r w:rsidRPr="005C6DA1">
        <w:rPr>
          <w:rFonts w:ascii="Trebuchet MS" w:hAnsi="Trebuchet MS"/>
          <w:sz w:val="18"/>
          <w:szCs w:val="18"/>
        </w:rPr>
        <w:t>Eiji</w:t>
      </w:r>
      <w:proofErr w:type="spellEnd"/>
      <w:r w:rsidRPr="005C6DA1">
        <w:rPr>
          <w:rFonts w:ascii="Trebuchet MS" w:hAnsi="Trebuchet MS"/>
          <w:sz w:val="18"/>
          <w:szCs w:val="18"/>
        </w:rPr>
        <w:t xml:space="preserve"> </w:t>
      </w:r>
      <w:proofErr w:type="spellStart"/>
      <w:r w:rsidRPr="005C6DA1">
        <w:rPr>
          <w:rFonts w:ascii="Trebuchet MS" w:hAnsi="Trebuchet MS"/>
          <w:sz w:val="18"/>
          <w:szCs w:val="18"/>
        </w:rPr>
        <w:t>Oue</w:t>
      </w:r>
      <w:proofErr w:type="spellEnd"/>
      <w:r w:rsidRPr="005C6DA1">
        <w:rPr>
          <w:rFonts w:ascii="Trebuchet MS" w:hAnsi="Trebuchet MS"/>
          <w:sz w:val="18"/>
          <w:szCs w:val="18"/>
        </w:rPr>
        <w:t xml:space="preserve">, Marek Pijarowski, Krzysztof Penderecki, Agnieszka Duczmal, </w:t>
      </w:r>
      <w:proofErr w:type="spellStart"/>
      <w:r w:rsidRPr="005C6DA1">
        <w:rPr>
          <w:rFonts w:ascii="Trebuchet MS" w:hAnsi="Trebuchet MS"/>
          <w:sz w:val="18"/>
          <w:szCs w:val="18"/>
        </w:rPr>
        <w:t>Kirill</w:t>
      </w:r>
      <w:proofErr w:type="spellEnd"/>
      <w:r w:rsidRPr="005C6DA1">
        <w:rPr>
          <w:rFonts w:ascii="Trebuchet MS" w:hAnsi="Trebuchet MS"/>
          <w:sz w:val="18"/>
          <w:szCs w:val="18"/>
        </w:rPr>
        <w:t xml:space="preserve"> </w:t>
      </w:r>
      <w:proofErr w:type="spellStart"/>
      <w:r w:rsidRPr="005C6DA1">
        <w:rPr>
          <w:rFonts w:ascii="Trebuchet MS" w:hAnsi="Trebuchet MS"/>
          <w:sz w:val="18"/>
          <w:szCs w:val="18"/>
        </w:rPr>
        <w:t>Karabits</w:t>
      </w:r>
      <w:proofErr w:type="spellEnd"/>
      <w:r w:rsidRPr="005C6DA1">
        <w:rPr>
          <w:rFonts w:ascii="Trebuchet MS" w:hAnsi="Trebuchet MS"/>
          <w:sz w:val="18"/>
          <w:szCs w:val="18"/>
        </w:rPr>
        <w:t xml:space="preserve">, </w:t>
      </w:r>
      <w:proofErr w:type="spellStart"/>
      <w:r w:rsidRPr="005C6DA1">
        <w:rPr>
          <w:rFonts w:ascii="Trebuchet MS" w:hAnsi="Trebuchet MS"/>
          <w:sz w:val="18"/>
          <w:szCs w:val="18"/>
        </w:rPr>
        <w:t>Michail</w:t>
      </w:r>
      <w:proofErr w:type="spellEnd"/>
      <w:r w:rsidRPr="005C6DA1">
        <w:rPr>
          <w:rFonts w:ascii="Trebuchet MS" w:hAnsi="Trebuchet MS"/>
          <w:sz w:val="18"/>
          <w:szCs w:val="18"/>
        </w:rPr>
        <w:t xml:space="preserve"> Jurowski, </w:t>
      </w:r>
      <w:proofErr w:type="spellStart"/>
      <w:r w:rsidRPr="005C6DA1">
        <w:rPr>
          <w:rFonts w:ascii="Trebuchet MS" w:hAnsi="Trebuchet MS"/>
          <w:sz w:val="18"/>
          <w:szCs w:val="18"/>
        </w:rPr>
        <w:t>Marc</w:t>
      </w:r>
      <w:proofErr w:type="spellEnd"/>
      <w:r w:rsidRPr="005C6DA1">
        <w:rPr>
          <w:rFonts w:ascii="Trebuchet MS" w:hAnsi="Trebuchet MS"/>
          <w:sz w:val="18"/>
          <w:szCs w:val="18"/>
        </w:rPr>
        <w:t xml:space="preserve"> Minkowski czy Stefan </w:t>
      </w:r>
      <w:proofErr w:type="spellStart"/>
      <w:r w:rsidRPr="005C6DA1">
        <w:rPr>
          <w:rFonts w:ascii="Trebuchet MS" w:hAnsi="Trebuchet MS"/>
          <w:sz w:val="18"/>
          <w:szCs w:val="18"/>
        </w:rPr>
        <w:t>Solyom</w:t>
      </w:r>
      <w:proofErr w:type="spellEnd"/>
      <w:r w:rsidRPr="005C6DA1">
        <w:rPr>
          <w:rFonts w:ascii="Trebuchet MS" w:hAnsi="Trebuchet MS"/>
          <w:sz w:val="18"/>
          <w:szCs w:val="18"/>
        </w:rPr>
        <w:t xml:space="preserve">. W latach 2009 oraz 2011 na zaproszenie Antoniego Wita artysta brał udział jako solista w </w:t>
      </w:r>
      <w:proofErr w:type="spellStart"/>
      <w:r w:rsidRPr="005C6DA1">
        <w:rPr>
          <w:rFonts w:ascii="Trebuchet MS" w:hAnsi="Trebuchet MS"/>
          <w:sz w:val="18"/>
          <w:szCs w:val="18"/>
        </w:rPr>
        <w:t>tournées</w:t>
      </w:r>
      <w:proofErr w:type="spellEnd"/>
      <w:r w:rsidRPr="005C6DA1">
        <w:rPr>
          <w:rFonts w:ascii="Trebuchet MS" w:hAnsi="Trebuchet MS"/>
          <w:sz w:val="18"/>
          <w:szCs w:val="18"/>
        </w:rPr>
        <w:t xml:space="preserve"> koncertowych Orkiestry Filharmonii Narodowej w Wielkiej Brytanii.</w:t>
      </w:r>
    </w:p>
    <w:p w14:paraId="2D2C8512" w14:textId="377FEC34" w:rsidR="005C6DA1" w:rsidRPr="005C6DA1" w:rsidRDefault="005C6DA1" w:rsidP="005C6DA1">
      <w:pPr>
        <w:pStyle w:val="NormalnyWeb"/>
        <w:spacing w:after="240" w:line="276" w:lineRule="auto"/>
        <w:jc w:val="both"/>
        <w:textAlignment w:val="baseline"/>
        <w:rPr>
          <w:rFonts w:ascii="Trebuchet MS" w:hAnsi="Trebuchet MS"/>
          <w:sz w:val="18"/>
          <w:szCs w:val="18"/>
        </w:rPr>
      </w:pPr>
      <w:r w:rsidRPr="005C6DA1">
        <w:rPr>
          <w:rFonts w:ascii="Trebuchet MS" w:hAnsi="Trebuchet MS"/>
          <w:sz w:val="18"/>
          <w:szCs w:val="18"/>
        </w:rPr>
        <w:t>Jako kameralista Jakub Jakowicz od lat tworzy duet skrzypcowy z ojcem, Krzysztofem. Od 2000 r. gra z pianistą Bartoszem Bednarczykiem – wspólnie</w:t>
      </w:r>
      <w:r>
        <w:rPr>
          <w:rFonts w:ascii="Trebuchet MS" w:hAnsi="Trebuchet MS"/>
          <w:sz w:val="18"/>
          <w:szCs w:val="18"/>
        </w:rPr>
        <w:t xml:space="preserve"> </w:t>
      </w:r>
      <w:r w:rsidRPr="005C6DA1">
        <w:rPr>
          <w:rFonts w:ascii="Trebuchet MS" w:hAnsi="Trebuchet MS"/>
          <w:sz w:val="18"/>
          <w:szCs w:val="18"/>
        </w:rPr>
        <w:t xml:space="preserve">nagrali płyty </w:t>
      </w:r>
      <w:proofErr w:type="spellStart"/>
      <w:r w:rsidRPr="005C6DA1">
        <w:rPr>
          <w:rFonts w:ascii="Trebuchet MS" w:hAnsi="Trebuchet MS"/>
          <w:sz w:val="18"/>
          <w:szCs w:val="18"/>
        </w:rPr>
        <w:t>Subito</w:t>
      </w:r>
      <w:proofErr w:type="spellEnd"/>
      <w:r w:rsidRPr="005C6DA1">
        <w:rPr>
          <w:rFonts w:ascii="Trebuchet MS" w:hAnsi="Trebuchet MS"/>
          <w:sz w:val="18"/>
          <w:szCs w:val="18"/>
        </w:rPr>
        <w:t xml:space="preserve"> (Polskie Radio), Beethoven </w:t>
      </w:r>
      <w:proofErr w:type="spellStart"/>
      <w:r w:rsidRPr="005C6DA1">
        <w:rPr>
          <w:rFonts w:ascii="Trebuchet MS" w:hAnsi="Trebuchet MS"/>
          <w:sz w:val="18"/>
          <w:szCs w:val="18"/>
        </w:rPr>
        <w:t>Violin</w:t>
      </w:r>
      <w:proofErr w:type="spellEnd"/>
      <w:r w:rsidRPr="005C6DA1">
        <w:rPr>
          <w:rFonts w:ascii="Trebuchet MS" w:hAnsi="Trebuchet MS"/>
          <w:sz w:val="18"/>
          <w:szCs w:val="18"/>
        </w:rPr>
        <w:t xml:space="preserve"> </w:t>
      </w:r>
      <w:proofErr w:type="spellStart"/>
      <w:r w:rsidRPr="005C6DA1">
        <w:rPr>
          <w:rFonts w:ascii="Trebuchet MS" w:hAnsi="Trebuchet MS"/>
          <w:sz w:val="18"/>
          <w:szCs w:val="18"/>
        </w:rPr>
        <w:t>Sonatas</w:t>
      </w:r>
      <w:proofErr w:type="spellEnd"/>
      <w:r w:rsidRPr="005C6DA1">
        <w:rPr>
          <w:rFonts w:ascii="Trebuchet MS" w:hAnsi="Trebuchet MS"/>
          <w:sz w:val="18"/>
          <w:szCs w:val="18"/>
        </w:rPr>
        <w:t xml:space="preserve"> (</w:t>
      </w:r>
      <w:proofErr w:type="spellStart"/>
      <w:r w:rsidRPr="005C6DA1">
        <w:rPr>
          <w:rFonts w:ascii="Trebuchet MS" w:hAnsi="Trebuchet MS"/>
          <w:sz w:val="18"/>
          <w:szCs w:val="18"/>
        </w:rPr>
        <w:t>Subito</w:t>
      </w:r>
      <w:proofErr w:type="spellEnd"/>
      <w:r w:rsidRPr="005C6DA1">
        <w:rPr>
          <w:rFonts w:ascii="Trebuchet MS" w:hAnsi="Trebuchet MS"/>
          <w:sz w:val="18"/>
          <w:szCs w:val="18"/>
        </w:rPr>
        <w:t xml:space="preserve"> </w:t>
      </w:r>
      <w:proofErr w:type="spellStart"/>
      <w:r w:rsidRPr="005C6DA1">
        <w:rPr>
          <w:rFonts w:ascii="Trebuchet MS" w:hAnsi="Trebuchet MS"/>
          <w:sz w:val="18"/>
          <w:szCs w:val="18"/>
        </w:rPr>
        <w:t>Records</w:t>
      </w:r>
      <w:proofErr w:type="spellEnd"/>
      <w:r w:rsidRPr="005C6DA1">
        <w:rPr>
          <w:rFonts w:ascii="Trebuchet MS" w:hAnsi="Trebuchet MS"/>
          <w:sz w:val="18"/>
          <w:szCs w:val="18"/>
        </w:rPr>
        <w:t xml:space="preserve">), krążek z Partitą Witolda Lutosławskiego (CD </w:t>
      </w:r>
      <w:proofErr w:type="spellStart"/>
      <w:r w:rsidRPr="005C6DA1">
        <w:rPr>
          <w:rFonts w:ascii="Trebuchet MS" w:hAnsi="Trebuchet MS"/>
          <w:sz w:val="18"/>
          <w:szCs w:val="18"/>
        </w:rPr>
        <w:t>Accord</w:t>
      </w:r>
      <w:proofErr w:type="spellEnd"/>
      <w:r w:rsidRPr="005C6DA1">
        <w:rPr>
          <w:rFonts w:ascii="Trebuchet MS" w:hAnsi="Trebuchet MS"/>
          <w:sz w:val="18"/>
          <w:szCs w:val="18"/>
        </w:rPr>
        <w:t xml:space="preserve">) oraz płytę z muzyką kameralną Franza Schuberta (Polskie Radio). Artysta występował ponadto z takimi muzykami, jak Heinz Holliger, Paul Gulda, Jan Krzysztof Broja, Michel </w:t>
      </w:r>
      <w:proofErr w:type="spellStart"/>
      <w:r w:rsidRPr="005C6DA1">
        <w:rPr>
          <w:rFonts w:ascii="Trebuchet MS" w:hAnsi="Trebuchet MS"/>
          <w:sz w:val="18"/>
          <w:szCs w:val="18"/>
        </w:rPr>
        <w:t>Lethiec</w:t>
      </w:r>
      <w:proofErr w:type="spellEnd"/>
      <w:r w:rsidRPr="005C6DA1">
        <w:rPr>
          <w:rFonts w:ascii="Trebuchet MS" w:hAnsi="Trebuchet MS"/>
          <w:sz w:val="18"/>
          <w:szCs w:val="18"/>
        </w:rPr>
        <w:t xml:space="preserve">, Anna Maria Staśkiewicz, </w:t>
      </w:r>
      <w:proofErr w:type="spellStart"/>
      <w:r w:rsidRPr="005C6DA1">
        <w:rPr>
          <w:rFonts w:ascii="Trebuchet MS" w:hAnsi="Trebuchet MS"/>
          <w:sz w:val="18"/>
          <w:szCs w:val="18"/>
        </w:rPr>
        <w:t>Ruth</w:t>
      </w:r>
      <w:proofErr w:type="spellEnd"/>
      <w:r w:rsidRPr="005C6DA1">
        <w:rPr>
          <w:rFonts w:ascii="Trebuchet MS" w:hAnsi="Trebuchet MS"/>
          <w:sz w:val="18"/>
          <w:szCs w:val="18"/>
        </w:rPr>
        <w:t xml:space="preserve"> </w:t>
      </w:r>
      <w:proofErr w:type="spellStart"/>
      <w:r w:rsidRPr="005C6DA1">
        <w:rPr>
          <w:rFonts w:ascii="Trebuchet MS" w:hAnsi="Trebuchet MS"/>
          <w:sz w:val="18"/>
          <w:szCs w:val="18"/>
        </w:rPr>
        <w:t>Killius</w:t>
      </w:r>
      <w:proofErr w:type="spellEnd"/>
      <w:r w:rsidRPr="005C6DA1">
        <w:rPr>
          <w:rFonts w:ascii="Trebuchet MS" w:hAnsi="Trebuchet MS"/>
          <w:sz w:val="18"/>
          <w:szCs w:val="18"/>
        </w:rPr>
        <w:t xml:space="preserve">, Katarzyna Budnik-Gałązka, Ryszard Groblewski, </w:t>
      </w:r>
      <w:proofErr w:type="spellStart"/>
      <w:r w:rsidRPr="005C6DA1">
        <w:rPr>
          <w:rFonts w:ascii="Trebuchet MS" w:hAnsi="Trebuchet MS"/>
          <w:sz w:val="18"/>
          <w:szCs w:val="18"/>
        </w:rPr>
        <w:t>Avri</w:t>
      </w:r>
      <w:proofErr w:type="spellEnd"/>
      <w:r w:rsidRPr="005C6DA1">
        <w:rPr>
          <w:rFonts w:ascii="Trebuchet MS" w:hAnsi="Trebuchet MS"/>
          <w:sz w:val="18"/>
          <w:szCs w:val="18"/>
        </w:rPr>
        <w:t xml:space="preserve"> </w:t>
      </w:r>
      <w:proofErr w:type="spellStart"/>
      <w:r w:rsidRPr="005C6DA1">
        <w:rPr>
          <w:rFonts w:ascii="Trebuchet MS" w:hAnsi="Trebuchet MS"/>
          <w:sz w:val="18"/>
          <w:szCs w:val="18"/>
        </w:rPr>
        <w:t>Levitan</w:t>
      </w:r>
      <w:proofErr w:type="spellEnd"/>
      <w:r w:rsidRPr="005C6DA1">
        <w:rPr>
          <w:rFonts w:ascii="Trebuchet MS" w:hAnsi="Trebuchet MS"/>
          <w:sz w:val="18"/>
          <w:szCs w:val="18"/>
        </w:rPr>
        <w:t xml:space="preserve">, </w:t>
      </w:r>
      <w:proofErr w:type="spellStart"/>
      <w:r w:rsidRPr="005C6DA1">
        <w:rPr>
          <w:rFonts w:ascii="Trebuchet MS" w:hAnsi="Trebuchet MS"/>
          <w:sz w:val="18"/>
          <w:szCs w:val="18"/>
        </w:rPr>
        <w:t>Ursula</w:t>
      </w:r>
      <w:proofErr w:type="spellEnd"/>
      <w:r w:rsidRPr="005C6DA1">
        <w:rPr>
          <w:rFonts w:ascii="Trebuchet MS" w:hAnsi="Trebuchet MS"/>
          <w:sz w:val="18"/>
          <w:szCs w:val="18"/>
        </w:rPr>
        <w:t xml:space="preserve"> </w:t>
      </w:r>
      <w:proofErr w:type="spellStart"/>
      <w:r w:rsidRPr="005C6DA1">
        <w:rPr>
          <w:rFonts w:ascii="Trebuchet MS" w:hAnsi="Trebuchet MS"/>
          <w:sz w:val="18"/>
          <w:szCs w:val="18"/>
        </w:rPr>
        <w:t>Smith</w:t>
      </w:r>
      <w:proofErr w:type="spellEnd"/>
      <w:r w:rsidRPr="005C6DA1">
        <w:rPr>
          <w:rFonts w:ascii="Trebuchet MS" w:hAnsi="Trebuchet MS"/>
          <w:sz w:val="18"/>
          <w:szCs w:val="18"/>
        </w:rPr>
        <w:t>, Daniel Müller-</w:t>
      </w:r>
      <w:proofErr w:type="spellStart"/>
      <w:r w:rsidRPr="005C6DA1">
        <w:rPr>
          <w:rFonts w:ascii="Trebuchet MS" w:hAnsi="Trebuchet MS"/>
          <w:sz w:val="18"/>
          <w:szCs w:val="18"/>
        </w:rPr>
        <w:t>Schott</w:t>
      </w:r>
      <w:proofErr w:type="spellEnd"/>
      <w:r w:rsidRPr="005C6DA1">
        <w:rPr>
          <w:rFonts w:ascii="Trebuchet MS" w:hAnsi="Trebuchet MS"/>
          <w:sz w:val="18"/>
          <w:szCs w:val="18"/>
        </w:rPr>
        <w:t xml:space="preserve">, Andrzej Bauer, Rafał Kwiatkowski, Marcin </w:t>
      </w:r>
      <w:proofErr w:type="spellStart"/>
      <w:r w:rsidRPr="005C6DA1">
        <w:rPr>
          <w:rFonts w:ascii="Trebuchet MS" w:hAnsi="Trebuchet MS"/>
          <w:sz w:val="18"/>
          <w:szCs w:val="18"/>
        </w:rPr>
        <w:t>Zdunik</w:t>
      </w:r>
      <w:proofErr w:type="spellEnd"/>
      <w:r w:rsidRPr="005C6DA1">
        <w:rPr>
          <w:rFonts w:ascii="Trebuchet MS" w:hAnsi="Trebuchet MS"/>
          <w:sz w:val="18"/>
          <w:szCs w:val="18"/>
        </w:rPr>
        <w:t xml:space="preserve">, Karol Marianowski oraz </w:t>
      </w:r>
      <w:proofErr w:type="spellStart"/>
      <w:r w:rsidRPr="005C6DA1">
        <w:rPr>
          <w:rFonts w:ascii="Trebuchet MS" w:hAnsi="Trebuchet MS"/>
          <w:sz w:val="18"/>
          <w:szCs w:val="18"/>
        </w:rPr>
        <w:t>Zvi</w:t>
      </w:r>
      <w:proofErr w:type="spellEnd"/>
      <w:r w:rsidRPr="005C6DA1">
        <w:rPr>
          <w:rFonts w:ascii="Trebuchet MS" w:hAnsi="Trebuchet MS"/>
          <w:sz w:val="18"/>
          <w:szCs w:val="18"/>
        </w:rPr>
        <w:t xml:space="preserve"> </w:t>
      </w:r>
      <w:proofErr w:type="spellStart"/>
      <w:r w:rsidRPr="005C6DA1">
        <w:rPr>
          <w:rFonts w:ascii="Trebuchet MS" w:hAnsi="Trebuchet MS"/>
          <w:sz w:val="18"/>
          <w:szCs w:val="18"/>
        </w:rPr>
        <w:t>Plesser</w:t>
      </w:r>
      <w:proofErr w:type="spellEnd"/>
      <w:r w:rsidRPr="005C6DA1">
        <w:rPr>
          <w:rFonts w:ascii="Trebuchet MS" w:hAnsi="Trebuchet MS"/>
          <w:sz w:val="18"/>
          <w:szCs w:val="18"/>
        </w:rPr>
        <w:t>.</w:t>
      </w:r>
    </w:p>
    <w:p w14:paraId="4FBFE322" w14:textId="77777777" w:rsidR="005C6DA1" w:rsidRPr="005C6DA1" w:rsidRDefault="005C6DA1" w:rsidP="005C6DA1">
      <w:pPr>
        <w:pStyle w:val="NormalnyWeb"/>
        <w:spacing w:after="240" w:line="276" w:lineRule="auto"/>
        <w:jc w:val="both"/>
        <w:textAlignment w:val="baseline"/>
        <w:rPr>
          <w:rFonts w:ascii="Trebuchet MS" w:hAnsi="Trebuchet MS"/>
          <w:sz w:val="18"/>
          <w:szCs w:val="18"/>
        </w:rPr>
      </w:pPr>
      <w:r w:rsidRPr="005C6DA1">
        <w:rPr>
          <w:rFonts w:ascii="Trebuchet MS" w:hAnsi="Trebuchet MS"/>
          <w:sz w:val="18"/>
          <w:szCs w:val="18"/>
        </w:rPr>
        <w:t xml:space="preserve">Jest również związany z dwoma kwartetami smyczkowymi: w latach 2008–2014 był prymariuszem Lutosławski Quartet, z którym dokonał m.in. nagrania kompletu kwartetów smyczkowych Grażyny Bacewicz, a od 2006 r. jest członkiem </w:t>
      </w:r>
      <w:proofErr w:type="spellStart"/>
      <w:r w:rsidRPr="005C6DA1">
        <w:rPr>
          <w:rFonts w:ascii="Trebuchet MS" w:hAnsi="Trebuchet MS"/>
          <w:sz w:val="18"/>
          <w:szCs w:val="18"/>
        </w:rPr>
        <w:t>Zehetmair</w:t>
      </w:r>
      <w:proofErr w:type="spellEnd"/>
      <w:r w:rsidRPr="005C6DA1">
        <w:rPr>
          <w:rFonts w:ascii="Trebuchet MS" w:hAnsi="Trebuchet MS"/>
          <w:sz w:val="18"/>
          <w:szCs w:val="18"/>
        </w:rPr>
        <w:t xml:space="preserve"> Quartet, zespołu stworzonego przez austriackiego skrzypka i dyrygenta Thomasa </w:t>
      </w:r>
      <w:proofErr w:type="spellStart"/>
      <w:r w:rsidRPr="005C6DA1">
        <w:rPr>
          <w:rFonts w:ascii="Trebuchet MS" w:hAnsi="Trebuchet MS"/>
          <w:sz w:val="18"/>
          <w:szCs w:val="18"/>
        </w:rPr>
        <w:t>Zehetmaira</w:t>
      </w:r>
      <w:proofErr w:type="spellEnd"/>
      <w:r w:rsidRPr="005C6DA1">
        <w:rPr>
          <w:rFonts w:ascii="Trebuchet MS" w:hAnsi="Trebuchet MS"/>
          <w:sz w:val="18"/>
          <w:szCs w:val="18"/>
        </w:rPr>
        <w:t xml:space="preserve">. Płyta zespołu (ECM) z utworami </w:t>
      </w:r>
      <w:proofErr w:type="spellStart"/>
      <w:r w:rsidRPr="005C6DA1">
        <w:rPr>
          <w:rFonts w:ascii="Trebuchet MS" w:hAnsi="Trebuchet MS"/>
          <w:sz w:val="18"/>
          <w:szCs w:val="18"/>
        </w:rPr>
        <w:t>Béli</w:t>
      </w:r>
      <w:proofErr w:type="spellEnd"/>
      <w:r w:rsidRPr="005C6DA1">
        <w:rPr>
          <w:rFonts w:ascii="Trebuchet MS" w:hAnsi="Trebuchet MS"/>
          <w:sz w:val="18"/>
          <w:szCs w:val="18"/>
        </w:rPr>
        <w:t xml:space="preserve"> Bartóka i Paula </w:t>
      </w:r>
      <w:proofErr w:type="spellStart"/>
      <w:r w:rsidRPr="005C6DA1">
        <w:rPr>
          <w:rFonts w:ascii="Trebuchet MS" w:hAnsi="Trebuchet MS"/>
          <w:sz w:val="18"/>
          <w:szCs w:val="18"/>
        </w:rPr>
        <w:t>Hindemitha</w:t>
      </w:r>
      <w:proofErr w:type="spellEnd"/>
      <w:r w:rsidRPr="005C6DA1">
        <w:rPr>
          <w:rFonts w:ascii="Trebuchet MS" w:hAnsi="Trebuchet MS"/>
          <w:sz w:val="18"/>
          <w:szCs w:val="18"/>
        </w:rPr>
        <w:t xml:space="preserve"> otrzymała nagrodę </w:t>
      </w:r>
      <w:proofErr w:type="spellStart"/>
      <w:r w:rsidRPr="005C6DA1">
        <w:rPr>
          <w:rFonts w:ascii="Trebuchet MS" w:hAnsi="Trebuchet MS"/>
          <w:sz w:val="18"/>
          <w:szCs w:val="18"/>
        </w:rPr>
        <w:t>Diapason</w:t>
      </w:r>
      <w:proofErr w:type="spellEnd"/>
      <w:r w:rsidRPr="005C6DA1">
        <w:rPr>
          <w:rFonts w:ascii="Trebuchet MS" w:hAnsi="Trebuchet MS"/>
          <w:sz w:val="18"/>
          <w:szCs w:val="18"/>
        </w:rPr>
        <w:t xml:space="preserve"> </w:t>
      </w:r>
      <w:proofErr w:type="spellStart"/>
      <w:r w:rsidRPr="005C6DA1">
        <w:rPr>
          <w:rFonts w:ascii="Trebuchet MS" w:hAnsi="Trebuchet MS"/>
          <w:sz w:val="18"/>
          <w:szCs w:val="18"/>
        </w:rPr>
        <w:t>d’Or</w:t>
      </w:r>
      <w:proofErr w:type="spellEnd"/>
      <w:r w:rsidRPr="005C6DA1">
        <w:rPr>
          <w:rFonts w:ascii="Trebuchet MS" w:hAnsi="Trebuchet MS"/>
          <w:sz w:val="18"/>
          <w:szCs w:val="18"/>
        </w:rPr>
        <w:t xml:space="preserve"> de </w:t>
      </w:r>
      <w:proofErr w:type="spellStart"/>
      <w:r w:rsidRPr="005C6DA1">
        <w:rPr>
          <w:rFonts w:ascii="Trebuchet MS" w:hAnsi="Trebuchet MS"/>
          <w:sz w:val="18"/>
          <w:szCs w:val="18"/>
        </w:rPr>
        <w:t>l’Année</w:t>
      </w:r>
      <w:proofErr w:type="spellEnd"/>
      <w:r w:rsidRPr="005C6DA1">
        <w:rPr>
          <w:rFonts w:ascii="Trebuchet MS" w:hAnsi="Trebuchet MS"/>
          <w:sz w:val="18"/>
          <w:szCs w:val="18"/>
        </w:rPr>
        <w:t xml:space="preserve"> 2007. Jakub Jakowicz w </w:t>
      </w:r>
      <w:proofErr w:type="spellStart"/>
      <w:r w:rsidRPr="005C6DA1">
        <w:rPr>
          <w:rFonts w:ascii="Trebuchet MS" w:hAnsi="Trebuchet MS"/>
          <w:sz w:val="18"/>
          <w:szCs w:val="18"/>
        </w:rPr>
        <w:t>Zehetmair</w:t>
      </w:r>
      <w:proofErr w:type="spellEnd"/>
      <w:r w:rsidRPr="005C6DA1">
        <w:rPr>
          <w:rFonts w:ascii="Trebuchet MS" w:hAnsi="Trebuchet MS"/>
          <w:sz w:val="18"/>
          <w:szCs w:val="18"/>
        </w:rPr>
        <w:t xml:space="preserve"> Quartet występował m.in. w Filharmonii Berlińskiej, </w:t>
      </w:r>
      <w:proofErr w:type="spellStart"/>
      <w:r w:rsidRPr="005C6DA1">
        <w:rPr>
          <w:rFonts w:ascii="Trebuchet MS" w:hAnsi="Trebuchet MS"/>
          <w:sz w:val="18"/>
          <w:szCs w:val="18"/>
        </w:rPr>
        <w:t>Wigmore</w:t>
      </w:r>
      <w:proofErr w:type="spellEnd"/>
      <w:r w:rsidRPr="005C6DA1">
        <w:rPr>
          <w:rFonts w:ascii="Trebuchet MS" w:hAnsi="Trebuchet MS"/>
          <w:sz w:val="18"/>
          <w:szCs w:val="18"/>
        </w:rPr>
        <w:t xml:space="preserve"> Hall w Londynie, </w:t>
      </w:r>
      <w:proofErr w:type="spellStart"/>
      <w:r w:rsidRPr="005C6DA1">
        <w:rPr>
          <w:rFonts w:ascii="Trebuchet MS" w:hAnsi="Trebuchet MS"/>
          <w:sz w:val="18"/>
          <w:szCs w:val="18"/>
        </w:rPr>
        <w:t>Suntory</w:t>
      </w:r>
      <w:proofErr w:type="spellEnd"/>
      <w:r w:rsidRPr="005C6DA1">
        <w:rPr>
          <w:rFonts w:ascii="Trebuchet MS" w:hAnsi="Trebuchet MS"/>
          <w:sz w:val="18"/>
          <w:szCs w:val="18"/>
        </w:rPr>
        <w:t xml:space="preserve"> Hall w Tokio, </w:t>
      </w:r>
      <w:proofErr w:type="spellStart"/>
      <w:r w:rsidRPr="005C6DA1">
        <w:rPr>
          <w:rFonts w:ascii="Trebuchet MS" w:hAnsi="Trebuchet MS"/>
          <w:sz w:val="18"/>
          <w:szCs w:val="18"/>
        </w:rPr>
        <w:t>Gulbenkian</w:t>
      </w:r>
      <w:proofErr w:type="spellEnd"/>
      <w:r w:rsidRPr="005C6DA1">
        <w:rPr>
          <w:rFonts w:ascii="Trebuchet MS" w:hAnsi="Trebuchet MS"/>
          <w:sz w:val="18"/>
          <w:szCs w:val="18"/>
        </w:rPr>
        <w:t xml:space="preserve"> Center w Lizbonie, </w:t>
      </w:r>
      <w:proofErr w:type="spellStart"/>
      <w:r w:rsidRPr="005C6DA1">
        <w:rPr>
          <w:rFonts w:ascii="Trebuchet MS" w:hAnsi="Trebuchet MS"/>
          <w:sz w:val="18"/>
          <w:szCs w:val="18"/>
        </w:rPr>
        <w:t>Konzerthaus</w:t>
      </w:r>
      <w:proofErr w:type="spellEnd"/>
      <w:r w:rsidRPr="005C6DA1">
        <w:rPr>
          <w:rFonts w:ascii="Trebuchet MS" w:hAnsi="Trebuchet MS"/>
          <w:sz w:val="18"/>
          <w:szCs w:val="18"/>
        </w:rPr>
        <w:t xml:space="preserve"> w Wiedniu, </w:t>
      </w:r>
      <w:proofErr w:type="spellStart"/>
      <w:r w:rsidRPr="005C6DA1">
        <w:rPr>
          <w:rFonts w:ascii="Trebuchet MS" w:hAnsi="Trebuchet MS"/>
          <w:sz w:val="18"/>
          <w:szCs w:val="18"/>
        </w:rPr>
        <w:t>Zankel</w:t>
      </w:r>
      <w:proofErr w:type="spellEnd"/>
      <w:r w:rsidRPr="005C6DA1">
        <w:rPr>
          <w:rFonts w:ascii="Trebuchet MS" w:hAnsi="Trebuchet MS"/>
          <w:sz w:val="18"/>
          <w:szCs w:val="18"/>
        </w:rPr>
        <w:t xml:space="preserve"> Hall i Y Hall w Nowym Jorku, a także na słynnych festiwalach muzycznych, m.in. w Schleswig-Holstein, Salzburgu, Lucernie, </w:t>
      </w:r>
      <w:proofErr w:type="spellStart"/>
      <w:r w:rsidRPr="005C6DA1">
        <w:rPr>
          <w:rFonts w:ascii="Trebuchet MS" w:hAnsi="Trebuchet MS"/>
          <w:sz w:val="18"/>
          <w:szCs w:val="18"/>
        </w:rPr>
        <w:t>Aldeburgh</w:t>
      </w:r>
      <w:proofErr w:type="spellEnd"/>
      <w:r w:rsidRPr="005C6DA1">
        <w:rPr>
          <w:rFonts w:ascii="Trebuchet MS" w:hAnsi="Trebuchet MS"/>
          <w:sz w:val="18"/>
          <w:szCs w:val="18"/>
        </w:rPr>
        <w:t xml:space="preserve"> czy Edynburgu. W 2014 r. zespół otrzymał prestiżową Nagrodę im. Paula </w:t>
      </w:r>
      <w:proofErr w:type="spellStart"/>
      <w:r w:rsidRPr="005C6DA1">
        <w:rPr>
          <w:rFonts w:ascii="Trebuchet MS" w:hAnsi="Trebuchet MS"/>
          <w:sz w:val="18"/>
          <w:szCs w:val="18"/>
        </w:rPr>
        <w:t>Hindemitha</w:t>
      </w:r>
      <w:proofErr w:type="spellEnd"/>
      <w:r w:rsidRPr="005C6DA1">
        <w:rPr>
          <w:rFonts w:ascii="Trebuchet MS" w:hAnsi="Trebuchet MS"/>
          <w:sz w:val="18"/>
          <w:szCs w:val="18"/>
        </w:rPr>
        <w:t xml:space="preserve"> Miasta </w:t>
      </w:r>
      <w:proofErr w:type="spellStart"/>
      <w:r w:rsidRPr="005C6DA1">
        <w:rPr>
          <w:rFonts w:ascii="Trebuchet MS" w:hAnsi="Trebuchet MS"/>
          <w:sz w:val="18"/>
          <w:szCs w:val="18"/>
        </w:rPr>
        <w:t>Hanau</w:t>
      </w:r>
      <w:proofErr w:type="spellEnd"/>
      <w:r w:rsidRPr="005C6DA1">
        <w:rPr>
          <w:rFonts w:ascii="Trebuchet MS" w:hAnsi="Trebuchet MS"/>
          <w:sz w:val="18"/>
          <w:szCs w:val="18"/>
        </w:rPr>
        <w:t>.</w:t>
      </w:r>
    </w:p>
    <w:p w14:paraId="41BF37B6" w14:textId="77777777" w:rsidR="005C6DA1" w:rsidRPr="005C6DA1" w:rsidRDefault="005C6DA1" w:rsidP="005C6DA1">
      <w:pPr>
        <w:pStyle w:val="NormalnyWeb"/>
        <w:spacing w:after="240" w:line="276" w:lineRule="auto"/>
        <w:jc w:val="both"/>
        <w:textAlignment w:val="baseline"/>
        <w:rPr>
          <w:rFonts w:ascii="Trebuchet MS" w:hAnsi="Trebuchet MS"/>
          <w:sz w:val="18"/>
          <w:szCs w:val="18"/>
        </w:rPr>
      </w:pPr>
      <w:r w:rsidRPr="005C6DA1">
        <w:rPr>
          <w:rFonts w:ascii="Trebuchet MS" w:hAnsi="Trebuchet MS"/>
          <w:sz w:val="18"/>
          <w:szCs w:val="18"/>
        </w:rPr>
        <w:t xml:space="preserve">Jakub Jakowicz jest laureatem pierwszych nagród na konkursach skrzypcowych w Lublinie (1993), </w:t>
      </w:r>
      <w:proofErr w:type="spellStart"/>
      <w:r w:rsidRPr="005C6DA1">
        <w:rPr>
          <w:rFonts w:ascii="Trebuchet MS" w:hAnsi="Trebuchet MS"/>
          <w:sz w:val="18"/>
          <w:szCs w:val="18"/>
        </w:rPr>
        <w:t>Wattrelos</w:t>
      </w:r>
      <w:proofErr w:type="spellEnd"/>
      <w:r w:rsidRPr="005C6DA1">
        <w:rPr>
          <w:rFonts w:ascii="Trebuchet MS" w:hAnsi="Trebuchet MS"/>
          <w:sz w:val="18"/>
          <w:szCs w:val="18"/>
        </w:rPr>
        <w:t xml:space="preserve"> we Francji (1995) i </w:t>
      </w:r>
      <w:proofErr w:type="spellStart"/>
      <w:r w:rsidRPr="005C6DA1">
        <w:rPr>
          <w:rFonts w:ascii="Trebuchet MS" w:hAnsi="Trebuchet MS"/>
          <w:sz w:val="18"/>
          <w:szCs w:val="18"/>
        </w:rPr>
        <w:t>Takasaki</w:t>
      </w:r>
      <w:proofErr w:type="spellEnd"/>
      <w:r w:rsidRPr="005C6DA1">
        <w:rPr>
          <w:rFonts w:ascii="Trebuchet MS" w:hAnsi="Trebuchet MS"/>
          <w:sz w:val="18"/>
          <w:szCs w:val="18"/>
        </w:rPr>
        <w:t xml:space="preserve"> w Japonii (1999). W 2001 r. został jednym z trzech zwycięzców Międzynarodowej Trybuny Młodych Wykonawców w Bratysławie, organizowanej pod auspicjami Europejskiej Unii Radiowej i Międzynarodowej Rady Muzyki UNESCO. W 2002 r. otrzymał nagrodę Fundacji polsko-japońskiej dla najlepiej zapowiadającego się skrzypka młodej generacji. Jest także laureatem Paszportu „Polityki” za rok 2003. W 2007 r. otrzymał nagrodę „Orfeusz” podczas Festiwalu „Warszawska Jesień”, zaś w roku 2018, w uznaniu za wybitny wkład w upowszechnienie muzyki Witolda Lutosławskiego, został uhonorowany Medalem 100-lecia urodzin kompozytora, przyznawanym przez Towarzystwa im. Witolda Lutosławskiego.</w:t>
      </w:r>
    </w:p>
    <w:p w14:paraId="36ACF3BD" w14:textId="47C99684" w:rsidR="003F6369" w:rsidRDefault="005C6DA1" w:rsidP="005C6DA1">
      <w:pPr>
        <w:pStyle w:val="NormalnyWeb"/>
        <w:spacing w:after="240" w:afterAutospacing="0" w:line="276" w:lineRule="auto"/>
        <w:jc w:val="both"/>
        <w:textAlignment w:val="baseline"/>
        <w:rPr>
          <w:rFonts w:ascii="Trebuchet MS" w:hAnsi="Trebuchet MS"/>
          <w:sz w:val="18"/>
          <w:szCs w:val="18"/>
        </w:rPr>
      </w:pPr>
      <w:r w:rsidRPr="005C6DA1">
        <w:rPr>
          <w:rFonts w:ascii="Trebuchet MS" w:hAnsi="Trebuchet MS"/>
          <w:sz w:val="18"/>
          <w:szCs w:val="18"/>
        </w:rPr>
        <w:t xml:space="preserve">Artysta nosi tytuł doktora sztuk muzycznych. Uczy gry skrzypcowej na Uniwersytecie Muzycznym Fryderyka Chopina w Warszawie oraz w Akademii Muzycznej im. Karola Szymanowskiego  w Katowicach. Gra na instrumencie Braci </w:t>
      </w:r>
      <w:proofErr w:type="spellStart"/>
      <w:r w:rsidRPr="005C6DA1">
        <w:rPr>
          <w:rFonts w:ascii="Trebuchet MS" w:hAnsi="Trebuchet MS"/>
          <w:sz w:val="18"/>
          <w:szCs w:val="18"/>
        </w:rPr>
        <w:t>Gand</w:t>
      </w:r>
      <w:proofErr w:type="spellEnd"/>
      <w:r w:rsidRPr="005C6DA1">
        <w:rPr>
          <w:rFonts w:ascii="Trebuchet MS" w:hAnsi="Trebuchet MS"/>
          <w:sz w:val="18"/>
          <w:szCs w:val="18"/>
        </w:rPr>
        <w:t xml:space="preserve"> (Paryż, 1859), dzięki uprzejmości </w:t>
      </w:r>
      <w:proofErr w:type="spellStart"/>
      <w:r w:rsidRPr="005C6DA1">
        <w:rPr>
          <w:rFonts w:ascii="Trebuchet MS" w:hAnsi="Trebuchet MS"/>
          <w:sz w:val="18"/>
          <w:szCs w:val="18"/>
        </w:rPr>
        <w:t>Fondation</w:t>
      </w:r>
      <w:proofErr w:type="spellEnd"/>
      <w:r w:rsidRPr="005C6DA1">
        <w:rPr>
          <w:rFonts w:ascii="Trebuchet MS" w:hAnsi="Trebuchet MS"/>
          <w:sz w:val="18"/>
          <w:szCs w:val="18"/>
        </w:rPr>
        <w:t xml:space="preserve"> Jerzy </w:t>
      </w:r>
      <w:proofErr w:type="spellStart"/>
      <w:r w:rsidRPr="005C6DA1">
        <w:rPr>
          <w:rFonts w:ascii="Trebuchet MS" w:hAnsi="Trebuchet MS"/>
          <w:sz w:val="18"/>
          <w:szCs w:val="18"/>
        </w:rPr>
        <w:t>Semkow</w:t>
      </w:r>
      <w:proofErr w:type="spellEnd"/>
      <w:r w:rsidRPr="005C6DA1">
        <w:rPr>
          <w:rFonts w:ascii="Trebuchet MS" w:hAnsi="Trebuchet MS"/>
          <w:sz w:val="18"/>
          <w:szCs w:val="18"/>
        </w:rPr>
        <w:t>.</w:t>
      </w:r>
    </w:p>
    <w:p w14:paraId="1BA02E7B" w14:textId="77777777" w:rsidR="003F6369" w:rsidRDefault="003F6369">
      <w:pPr>
        <w:rPr>
          <w:rFonts w:ascii="Trebuchet MS" w:hAnsi="Trebuchet MS"/>
          <w:sz w:val="18"/>
          <w:szCs w:val="18"/>
        </w:rPr>
      </w:pPr>
      <w:r>
        <w:rPr>
          <w:rFonts w:ascii="Trebuchet MS" w:hAnsi="Trebuchet MS"/>
          <w:sz w:val="18"/>
          <w:szCs w:val="18"/>
        </w:rPr>
        <w:br w:type="page"/>
      </w:r>
    </w:p>
    <w:p w14:paraId="240F67BD" w14:textId="1D8CBF2C" w:rsidR="00B85983" w:rsidRPr="00C33779" w:rsidRDefault="000B376D" w:rsidP="00CE53D1">
      <w:pPr>
        <w:pStyle w:val="NormalnyWeb"/>
        <w:shd w:val="clear" w:color="auto" w:fill="A0A0A0"/>
        <w:spacing w:before="240" w:beforeAutospacing="0" w:after="240" w:afterAutospacing="0" w:line="276" w:lineRule="auto"/>
        <w:jc w:val="both"/>
        <w:textAlignment w:val="baseline"/>
        <w:rPr>
          <w:rStyle w:val="Pogrubienie"/>
          <w:rFonts w:ascii="Trebuchet MS" w:hAnsi="Trebuchet MS"/>
          <w:sz w:val="18"/>
          <w:szCs w:val="18"/>
          <w:bdr w:val="none" w:sz="0" w:space="0" w:color="auto" w:frame="1"/>
          <w:lang w:val="en-US"/>
        </w:rPr>
      </w:pPr>
      <w:r w:rsidRPr="008412F4">
        <w:rPr>
          <w:rStyle w:val="Pogrubienie"/>
          <w:rFonts w:ascii="Trebuchet MS" w:hAnsi="Trebuchet MS"/>
          <w:b w:val="0"/>
          <w:bCs w:val="0"/>
          <w:noProof/>
          <w:sz w:val="18"/>
          <w:szCs w:val="18"/>
          <w:bdr w:val="none" w:sz="0" w:space="0" w:color="auto" w:frame="1"/>
        </w:rPr>
        <w:lastRenderedPageBreak/>
        <w:drawing>
          <wp:inline distT="0" distB="0" distL="0" distR="0" wp14:anchorId="4B3C19FA" wp14:editId="4A24B21B">
            <wp:extent cx="914400" cy="72390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t="-28346" b="-28346"/>
                    <a:stretch>
                      <a:fillRect/>
                    </a:stretch>
                  </pic:blipFill>
                  <pic:spPr bwMode="auto">
                    <a:xfrm>
                      <a:off x="0" y="0"/>
                      <a:ext cx="914400" cy="723900"/>
                    </a:xfrm>
                    <a:prstGeom prst="rect">
                      <a:avLst/>
                    </a:prstGeom>
                    <a:noFill/>
                    <a:ln>
                      <a:noFill/>
                    </a:ln>
                  </pic:spPr>
                </pic:pic>
              </a:graphicData>
            </a:graphic>
          </wp:inline>
        </w:drawing>
      </w:r>
      <w:r w:rsidR="00630D68" w:rsidRPr="00C33779">
        <w:rPr>
          <w:lang w:val="en-US"/>
        </w:rPr>
        <w:t xml:space="preserve"> </w:t>
      </w:r>
    </w:p>
    <w:p w14:paraId="1E2E8882" w14:textId="77777777" w:rsidR="00717548" w:rsidRPr="00717548" w:rsidRDefault="00717548" w:rsidP="00717548">
      <w:pPr>
        <w:pStyle w:val="NormalnyWeb"/>
        <w:rPr>
          <w:rFonts w:ascii="Trebuchet MS" w:hAnsi="Trebuchet MS"/>
          <w:b/>
          <w:bCs/>
          <w:sz w:val="18"/>
          <w:szCs w:val="18"/>
          <w:bdr w:val="none" w:sz="0" w:space="0" w:color="auto" w:frame="1"/>
          <w:lang w:val="en-US"/>
        </w:rPr>
      </w:pPr>
      <w:r w:rsidRPr="00717548">
        <w:rPr>
          <w:rFonts w:ascii="Trebuchet MS" w:hAnsi="Trebuchet MS"/>
          <w:b/>
          <w:bCs/>
          <w:sz w:val="18"/>
          <w:szCs w:val="18"/>
          <w:bdr w:val="none" w:sz="0" w:space="0" w:color="auto" w:frame="1"/>
          <w:lang w:val="en-US"/>
        </w:rPr>
        <w:t xml:space="preserve">Jakub </w:t>
      </w:r>
      <w:proofErr w:type="spellStart"/>
      <w:r w:rsidRPr="00717548">
        <w:rPr>
          <w:rFonts w:ascii="Trebuchet MS" w:hAnsi="Trebuchet MS"/>
          <w:b/>
          <w:bCs/>
          <w:sz w:val="18"/>
          <w:szCs w:val="18"/>
          <w:bdr w:val="none" w:sz="0" w:space="0" w:color="auto" w:frame="1"/>
          <w:lang w:val="en-US"/>
        </w:rPr>
        <w:t>Jakowicz</w:t>
      </w:r>
      <w:proofErr w:type="spellEnd"/>
    </w:p>
    <w:p w14:paraId="2BD66B51" w14:textId="12710741" w:rsidR="005C6DA1" w:rsidRPr="005C6DA1" w:rsidRDefault="005C6DA1" w:rsidP="005C6DA1">
      <w:pPr>
        <w:pStyle w:val="NormalnyWeb"/>
        <w:spacing w:after="240" w:line="276" w:lineRule="auto"/>
        <w:jc w:val="both"/>
        <w:textAlignment w:val="baseline"/>
        <w:rPr>
          <w:rFonts w:ascii="Trebuchet MS" w:hAnsi="Trebuchet MS"/>
          <w:sz w:val="18"/>
          <w:szCs w:val="18"/>
          <w:lang w:val="en-US"/>
        </w:rPr>
      </w:pPr>
      <w:r w:rsidRPr="005C6DA1">
        <w:rPr>
          <w:rFonts w:ascii="Trebuchet MS" w:hAnsi="Trebuchet MS"/>
          <w:sz w:val="18"/>
          <w:szCs w:val="18"/>
          <w:lang w:val="en-US"/>
        </w:rPr>
        <w:t xml:space="preserve">studied violin at the Fryderyk Chopin University of Music under the supervision of his father Krzysztof </w:t>
      </w:r>
      <w:proofErr w:type="spellStart"/>
      <w:r w:rsidRPr="005C6DA1">
        <w:rPr>
          <w:rFonts w:ascii="Trebuchet MS" w:hAnsi="Trebuchet MS"/>
          <w:sz w:val="18"/>
          <w:szCs w:val="18"/>
          <w:lang w:val="en-US"/>
        </w:rPr>
        <w:t>Jakowicz</w:t>
      </w:r>
      <w:proofErr w:type="spellEnd"/>
      <w:r w:rsidRPr="005C6DA1">
        <w:rPr>
          <w:rFonts w:ascii="Trebuchet MS" w:hAnsi="Trebuchet MS"/>
          <w:sz w:val="18"/>
          <w:szCs w:val="18"/>
          <w:lang w:val="en-US"/>
        </w:rPr>
        <w:t xml:space="preserve">. He was also the last student of prof. Tadeusz </w:t>
      </w:r>
      <w:proofErr w:type="spellStart"/>
      <w:r w:rsidRPr="005C6DA1">
        <w:rPr>
          <w:rFonts w:ascii="Trebuchet MS" w:hAnsi="Trebuchet MS"/>
          <w:sz w:val="18"/>
          <w:szCs w:val="18"/>
          <w:lang w:val="en-US"/>
        </w:rPr>
        <w:t>Wroński</w:t>
      </w:r>
      <w:proofErr w:type="spellEnd"/>
      <w:r w:rsidRPr="005C6DA1">
        <w:rPr>
          <w:rFonts w:ascii="Trebuchet MS" w:hAnsi="Trebuchet MS"/>
          <w:sz w:val="18"/>
          <w:szCs w:val="18"/>
          <w:lang w:val="en-US"/>
        </w:rPr>
        <w:t xml:space="preserve"> – one</w:t>
      </w:r>
      <w:r>
        <w:rPr>
          <w:rFonts w:ascii="Trebuchet MS" w:hAnsi="Trebuchet MS"/>
          <w:sz w:val="18"/>
          <w:szCs w:val="18"/>
          <w:lang w:val="en-US"/>
        </w:rPr>
        <w:t xml:space="preserve"> </w:t>
      </w:r>
      <w:r w:rsidRPr="005C6DA1">
        <w:rPr>
          <w:rFonts w:ascii="Trebuchet MS" w:hAnsi="Trebuchet MS"/>
          <w:sz w:val="18"/>
          <w:szCs w:val="18"/>
          <w:lang w:val="en-US"/>
        </w:rPr>
        <w:t>of the Polish legendary violinists.</w:t>
      </w:r>
    </w:p>
    <w:p w14:paraId="31BF402B" w14:textId="77777777" w:rsidR="005C6DA1" w:rsidRPr="005C6DA1" w:rsidRDefault="005C6DA1" w:rsidP="005C6DA1">
      <w:pPr>
        <w:pStyle w:val="NormalnyWeb"/>
        <w:spacing w:after="240" w:line="276" w:lineRule="auto"/>
        <w:jc w:val="both"/>
        <w:textAlignment w:val="baseline"/>
        <w:rPr>
          <w:rFonts w:ascii="Trebuchet MS" w:hAnsi="Trebuchet MS"/>
          <w:sz w:val="18"/>
          <w:szCs w:val="18"/>
          <w:lang w:val="en-US"/>
        </w:rPr>
      </w:pPr>
      <w:r w:rsidRPr="005C6DA1">
        <w:rPr>
          <w:rFonts w:ascii="Trebuchet MS" w:hAnsi="Trebuchet MS"/>
          <w:sz w:val="18"/>
          <w:szCs w:val="18"/>
          <w:lang w:val="en-US"/>
        </w:rPr>
        <w:t xml:space="preserve">The artist made his stage debut at the age of 11. He has played with all leading Polish orchestras. In 1998 Krzysztof Penderecki invited him to play at the Penderecki Festival in Cracow, where he performed Capriccio per </w:t>
      </w:r>
      <w:proofErr w:type="spellStart"/>
      <w:r w:rsidRPr="005C6DA1">
        <w:rPr>
          <w:rFonts w:ascii="Trebuchet MS" w:hAnsi="Trebuchet MS"/>
          <w:sz w:val="18"/>
          <w:szCs w:val="18"/>
          <w:lang w:val="en-US"/>
        </w:rPr>
        <w:t>violino</w:t>
      </w:r>
      <w:proofErr w:type="spellEnd"/>
      <w:r w:rsidRPr="005C6DA1">
        <w:rPr>
          <w:rFonts w:ascii="Trebuchet MS" w:hAnsi="Trebuchet MS"/>
          <w:sz w:val="18"/>
          <w:szCs w:val="18"/>
          <w:lang w:val="en-US"/>
        </w:rPr>
        <w:t xml:space="preserve"> e orchestra under Jerzy </w:t>
      </w:r>
      <w:proofErr w:type="spellStart"/>
      <w:r w:rsidRPr="005C6DA1">
        <w:rPr>
          <w:rFonts w:ascii="Trebuchet MS" w:hAnsi="Trebuchet MS"/>
          <w:sz w:val="18"/>
          <w:szCs w:val="18"/>
          <w:lang w:val="en-US"/>
        </w:rPr>
        <w:t>Maksymiuk</w:t>
      </w:r>
      <w:proofErr w:type="spellEnd"/>
      <w:r w:rsidRPr="005C6DA1">
        <w:rPr>
          <w:rFonts w:ascii="Trebuchet MS" w:hAnsi="Trebuchet MS"/>
          <w:sz w:val="18"/>
          <w:szCs w:val="18"/>
          <w:lang w:val="en-US"/>
        </w:rPr>
        <w:t xml:space="preserve">. In 2001 Jakub </w:t>
      </w:r>
      <w:proofErr w:type="spellStart"/>
      <w:r w:rsidRPr="005C6DA1">
        <w:rPr>
          <w:rFonts w:ascii="Trebuchet MS" w:hAnsi="Trebuchet MS"/>
          <w:sz w:val="18"/>
          <w:szCs w:val="18"/>
          <w:lang w:val="en-US"/>
        </w:rPr>
        <w:t>Jakowicz</w:t>
      </w:r>
      <w:proofErr w:type="spellEnd"/>
      <w:r w:rsidRPr="005C6DA1">
        <w:rPr>
          <w:rFonts w:ascii="Trebuchet MS" w:hAnsi="Trebuchet MS"/>
          <w:sz w:val="18"/>
          <w:szCs w:val="18"/>
          <w:lang w:val="en-US"/>
        </w:rPr>
        <w:t xml:space="preserve"> made his debut with Munich Philharmonic Orchestra under the direction of </w:t>
      </w:r>
      <w:proofErr w:type="spellStart"/>
      <w:r w:rsidRPr="005C6DA1">
        <w:rPr>
          <w:rFonts w:ascii="Trebuchet MS" w:hAnsi="Trebuchet MS"/>
          <w:sz w:val="18"/>
          <w:szCs w:val="18"/>
          <w:lang w:val="en-US"/>
        </w:rPr>
        <w:t>Pinchas</w:t>
      </w:r>
      <w:proofErr w:type="spellEnd"/>
      <w:r w:rsidRPr="005C6DA1">
        <w:rPr>
          <w:rFonts w:ascii="Trebuchet MS" w:hAnsi="Trebuchet MS"/>
          <w:sz w:val="18"/>
          <w:szCs w:val="18"/>
          <w:lang w:val="en-US"/>
        </w:rPr>
        <w:t xml:space="preserve"> Steinberg, performing Karol </w:t>
      </w:r>
      <w:proofErr w:type="spellStart"/>
      <w:r w:rsidRPr="005C6DA1">
        <w:rPr>
          <w:rFonts w:ascii="Trebuchet MS" w:hAnsi="Trebuchet MS"/>
          <w:sz w:val="18"/>
          <w:szCs w:val="18"/>
          <w:lang w:val="en-US"/>
        </w:rPr>
        <w:t>Szymanowski’s</w:t>
      </w:r>
      <w:proofErr w:type="spellEnd"/>
      <w:r w:rsidRPr="005C6DA1">
        <w:rPr>
          <w:rFonts w:ascii="Trebuchet MS" w:hAnsi="Trebuchet MS"/>
          <w:sz w:val="18"/>
          <w:szCs w:val="18"/>
          <w:lang w:val="en-US"/>
        </w:rPr>
        <w:t xml:space="preserve"> Violin Concerto No. 1. Since then, he has made solo appearances with several renowned orchestras such as Warsaw Philharmonic Orchestra, Orchestra del Maggio Musicale in Florence, Czech Philharmonic in Prague, Orchestra di Santa Cecilia in Rome, </w:t>
      </w:r>
      <w:proofErr w:type="spellStart"/>
      <w:r w:rsidRPr="005C6DA1">
        <w:rPr>
          <w:rFonts w:ascii="Trebuchet MS" w:hAnsi="Trebuchet MS"/>
          <w:sz w:val="18"/>
          <w:szCs w:val="18"/>
          <w:lang w:val="en-US"/>
        </w:rPr>
        <w:t>Drezden</w:t>
      </w:r>
      <w:proofErr w:type="spellEnd"/>
      <w:r w:rsidRPr="005C6DA1">
        <w:rPr>
          <w:rFonts w:ascii="Trebuchet MS" w:hAnsi="Trebuchet MS"/>
          <w:sz w:val="18"/>
          <w:szCs w:val="18"/>
          <w:lang w:val="en-US"/>
        </w:rPr>
        <w:t xml:space="preserve"> Philharmonic, </w:t>
      </w:r>
      <w:proofErr w:type="spellStart"/>
      <w:r w:rsidRPr="005C6DA1">
        <w:rPr>
          <w:rFonts w:ascii="Trebuchet MS" w:hAnsi="Trebuchet MS"/>
          <w:sz w:val="18"/>
          <w:szCs w:val="18"/>
          <w:lang w:val="en-US"/>
        </w:rPr>
        <w:t>Orchestre</w:t>
      </w:r>
      <w:proofErr w:type="spellEnd"/>
      <w:r w:rsidRPr="005C6DA1">
        <w:rPr>
          <w:rFonts w:ascii="Trebuchet MS" w:hAnsi="Trebuchet MS"/>
          <w:sz w:val="18"/>
          <w:szCs w:val="18"/>
          <w:lang w:val="en-US"/>
        </w:rPr>
        <w:t xml:space="preserve"> de la Suisse </w:t>
      </w:r>
      <w:proofErr w:type="spellStart"/>
      <w:r w:rsidRPr="005C6DA1">
        <w:rPr>
          <w:rFonts w:ascii="Trebuchet MS" w:hAnsi="Trebuchet MS"/>
          <w:sz w:val="18"/>
          <w:szCs w:val="18"/>
          <w:lang w:val="en-US"/>
        </w:rPr>
        <w:t>Romande</w:t>
      </w:r>
      <w:proofErr w:type="spellEnd"/>
      <w:r w:rsidRPr="005C6DA1">
        <w:rPr>
          <w:rFonts w:ascii="Trebuchet MS" w:hAnsi="Trebuchet MS"/>
          <w:sz w:val="18"/>
          <w:szCs w:val="18"/>
          <w:lang w:val="en-US"/>
        </w:rPr>
        <w:t xml:space="preserve"> in Geneva, </w:t>
      </w:r>
      <w:proofErr w:type="spellStart"/>
      <w:r w:rsidRPr="005C6DA1">
        <w:rPr>
          <w:rFonts w:ascii="Trebuchet MS" w:hAnsi="Trebuchet MS"/>
          <w:sz w:val="18"/>
          <w:szCs w:val="18"/>
          <w:lang w:val="en-US"/>
        </w:rPr>
        <w:t>Orquesta</w:t>
      </w:r>
      <w:proofErr w:type="spellEnd"/>
      <w:r w:rsidRPr="005C6DA1">
        <w:rPr>
          <w:rFonts w:ascii="Trebuchet MS" w:hAnsi="Trebuchet MS"/>
          <w:sz w:val="18"/>
          <w:szCs w:val="18"/>
          <w:lang w:val="en-US"/>
        </w:rPr>
        <w:t xml:space="preserve"> Nacional in Madrid, Royal Stockholm Philharmonic, </w:t>
      </w:r>
      <w:proofErr w:type="spellStart"/>
      <w:r w:rsidRPr="005C6DA1">
        <w:rPr>
          <w:rFonts w:ascii="Trebuchet MS" w:hAnsi="Trebuchet MS"/>
          <w:sz w:val="18"/>
          <w:szCs w:val="18"/>
          <w:lang w:val="en-US"/>
        </w:rPr>
        <w:t>Orquestra</w:t>
      </w:r>
      <w:proofErr w:type="spellEnd"/>
      <w:r w:rsidRPr="005C6DA1">
        <w:rPr>
          <w:rFonts w:ascii="Trebuchet MS" w:hAnsi="Trebuchet MS"/>
          <w:sz w:val="18"/>
          <w:szCs w:val="18"/>
          <w:lang w:val="en-US"/>
        </w:rPr>
        <w:t xml:space="preserve"> </w:t>
      </w:r>
      <w:proofErr w:type="spellStart"/>
      <w:r w:rsidRPr="005C6DA1">
        <w:rPr>
          <w:rFonts w:ascii="Trebuchet MS" w:hAnsi="Trebuchet MS"/>
          <w:sz w:val="18"/>
          <w:szCs w:val="18"/>
          <w:lang w:val="en-US"/>
        </w:rPr>
        <w:t>Sinfônica</w:t>
      </w:r>
      <w:proofErr w:type="spellEnd"/>
      <w:r w:rsidRPr="005C6DA1">
        <w:rPr>
          <w:rFonts w:ascii="Trebuchet MS" w:hAnsi="Trebuchet MS"/>
          <w:sz w:val="18"/>
          <w:szCs w:val="18"/>
          <w:lang w:val="en-US"/>
        </w:rPr>
        <w:t xml:space="preserve"> do Estado de São Paulo and Concerto Köln. He has worked with many conductors including </w:t>
      </w:r>
      <w:proofErr w:type="spellStart"/>
      <w:r w:rsidRPr="005C6DA1">
        <w:rPr>
          <w:rFonts w:ascii="Trebuchet MS" w:hAnsi="Trebuchet MS"/>
          <w:sz w:val="18"/>
          <w:szCs w:val="18"/>
          <w:lang w:val="en-US"/>
        </w:rPr>
        <w:t>Pinchas</w:t>
      </w:r>
      <w:proofErr w:type="spellEnd"/>
      <w:r w:rsidRPr="005C6DA1">
        <w:rPr>
          <w:rFonts w:ascii="Trebuchet MS" w:hAnsi="Trebuchet MS"/>
          <w:sz w:val="18"/>
          <w:szCs w:val="18"/>
          <w:lang w:val="en-US"/>
        </w:rPr>
        <w:t xml:space="preserve"> Steinberg, Jerzy </w:t>
      </w:r>
      <w:proofErr w:type="spellStart"/>
      <w:r w:rsidRPr="005C6DA1">
        <w:rPr>
          <w:rFonts w:ascii="Trebuchet MS" w:hAnsi="Trebuchet MS"/>
          <w:sz w:val="18"/>
          <w:szCs w:val="18"/>
          <w:lang w:val="en-US"/>
        </w:rPr>
        <w:t>Semkow</w:t>
      </w:r>
      <w:proofErr w:type="spellEnd"/>
      <w:r w:rsidRPr="005C6DA1">
        <w:rPr>
          <w:rFonts w:ascii="Trebuchet MS" w:hAnsi="Trebuchet MS"/>
          <w:sz w:val="18"/>
          <w:szCs w:val="18"/>
          <w:lang w:val="en-US"/>
        </w:rPr>
        <w:t xml:space="preserve">, Antoni Wit, Jerzy </w:t>
      </w:r>
      <w:proofErr w:type="spellStart"/>
      <w:r w:rsidRPr="005C6DA1">
        <w:rPr>
          <w:rFonts w:ascii="Trebuchet MS" w:hAnsi="Trebuchet MS"/>
          <w:sz w:val="18"/>
          <w:szCs w:val="18"/>
          <w:lang w:val="en-US"/>
        </w:rPr>
        <w:t>Maksymiuk</w:t>
      </w:r>
      <w:proofErr w:type="spellEnd"/>
      <w:r w:rsidRPr="005C6DA1">
        <w:rPr>
          <w:rFonts w:ascii="Trebuchet MS" w:hAnsi="Trebuchet MS"/>
          <w:sz w:val="18"/>
          <w:szCs w:val="18"/>
          <w:lang w:val="en-US"/>
        </w:rPr>
        <w:t xml:space="preserve">, Jacek </w:t>
      </w:r>
      <w:proofErr w:type="spellStart"/>
      <w:r w:rsidRPr="005C6DA1">
        <w:rPr>
          <w:rFonts w:ascii="Trebuchet MS" w:hAnsi="Trebuchet MS"/>
          <w:sz w:val="18"/>
          <w:szCs w:val="18"/>
          <w:lang w:val="en-US"/>
        </w:rPr>
        <w:t>Kaspszyk</w:t>
      </w:r>
      <w:proofErr w:type="spellEnd"/>
      <w:r w:rsidRPr="005C6DA1">
        <w:rPr>
          <w:rFonts w:ascii="Trebuchet MS" w:hAnsi="Trebuchet MS"/>
          <w:sz w:val="18"/>
          <w:szCs w:val="18"/>
          <w:lang w:val="en-US"/>
        </w:rPr>
        <w:t xml:space="preserve">, Kazimierz </w:t>
      </w:r>
      <w:proofErr w:type="spellStart"/>
      <w:r w:rsidRPr="005C6DA1">
        <w:rPr>
          <w:rFonts w:ascii="Trebuchet MS" w:hAnsi="Trebuchet MS"/>
          <w:sz w:val="18"/>
          <w:szCs w:val="18"/>
          <w:lang w:val="en-US"/>
        </w:rPr>
        <w:t>Kord</w:t>
      </w:r>
      <w:proofErr w:type="spellEnd"/>
      <w:r w:rsidRPr="005C6DA1">
        <w:rPr>
          <w:rFonts w:ascii="Trebuchet MS" w:hAnsi="Trebuchet MS"/>
          <w:sz w:val="18"/>
          <w:szCs w:val="18"/>
          <w:lang w:val="en-US"/>
        </w:rPr>
        <w:t xml:space="preserve">, Jan </w:t>
      </w:r>
      <w:proofErr w:type="spellStart"/>
      <w:r w:rsidRPr="005C6DA1">
        <w:rPr>
          <w:rFonts w:ascii="Trebuchet MS" w:hAnsi="Trebuchet MS"/>
          <w:sz w:val="18"/>
          <w:szCs w:val="18"/>
          <w:lang w:val="en-US"/>
        </w:rPr>
        <w:t>Krenz</w:t>
      </w:r>
      <w:proofErr w:type="spellEnd"/>
      <w:r w:rsidRPr="005C6DA1">
        <w:rPr>
          <w:rFonts w:ascii="Trebuchet MS" w:hAnsi="Trebuchet MS"/>
          <w:sz w:val="18"/>
          <w:szCs w:val="18"/>
          <w:lang w:val="en-US"/>
        </w:rPr>
        <w:t xml:space="preserve">, Yan Pascal </w:t>
      </w:r>
      <w:proofErr w:type="spellStart"/>
      <w:r w:rsidRPr="005C6DA1">
        <w:rPr>
          <w:rFonts w:ascii="Trebuchet MS" w:hAnsi="Trebuchet MS"/>
          <w:sz w:val="18"/>
          <w:szCs w:val="18"/>
          <w:lang w:val="en-US"/>
        </w:rPr>
        <w:t>Tortellier</w:t>
      </w:r>
      <w:proofErr w:type="spellEnd"/>
      <w:r w:rsidRPr="005C6DA1">
        <w:rPr>
          <w:rFonts w:ascii="Trebuchet MS" w:hAnsi="Trebuchet MS"/>
          <w:sz w:val="18"/>
          <w:szCs w:val="18"/>
          <w:lang w:val="en-US"/>
        </w:rPr>
        <w:t xml:space="preserve">, </w:t>
      </w:r>
      <w:proofErr w:type="spellStart"/>
      <w:r w:rsidRPr="005C6DA1">
        <w:rPr>
          <w:rFonts w:ascii="Trebuchet MS" w:hAnsi="Trebuchet MS"/>
          <w:sz w:val="18"/>
          <w:szCs w:val="18"/>
          <w:lang w:val="en-US"/>
        </w:rPr>
        <w:t>Eiji</w:t>
      </w:r>
      <w:proofErr w:type="spellEnd"/>
      <w:r w:rsidRPr="005C6DA1">
        <w:rPr>
          <w:rFonts w:ascii="Trebuchet MS" w:hAnsi="Trebuchet MS"/>
          <w:sz w:val="18"/>
          <w:szCs w:val="18"/>
          <w:lang w:val="en-US"/>
        </w:rPr>
        <w:t xml:space="preserve"> </w:t>
      </w:r>
      <w:proofErr w:type="spellStart"/>
      <w:r w:rsidRPr="005C6DA1">
        <w:rPr>
          <w:rFonts w:ascii="Trebuchet MS" w:hAnsi="Trebuchet MS"/>
          <w:sz w:val="18"/>
          <w:szCs w:val="18"/>
          <w:lang w:val="en-US"/>
        </w:rPr>
        <w:t>Oue</w:t>
      </w:r>
      <w:proofErr w:type="spellEnd"/>
      <w:r w:rsidRPr="005C6DA1">
        <w:rPr>
          <w:rFonts w:ascii="Trebuchet MS" w:hAnsi="Trebuchet MS"/>
          <w:sz w:val="18"/>
          <w:szCs w:val="18"/>
          <w:lang w:val="en-US"/>
        </w:rPr>
        <w:t xml:space="preserve">, Marek </w:t>
      </w:r>
      <w:proofErr w:type="spellStart"/>
      <w:r w:rsidRPr="005C6DA1">
        <w:rPr>
          <w:rFonts w:ascii="Trebuchet MS" w:hAnsi="Trebuchet MS"/>
          <w:sz w:val="18"/>
          <w:szCs w:val="18"/>
          <w:lang w:val="en-US"/>
        </w:rPr>
        <w:t>Pijarowski</w:t>
      </w:r>
      <w:proofErr w:type="spellEnd"/>
      <w:r w:rsidRPr="005C6DA1">
        <w:rPr>
          <w:rFonts w:ascii="Trebuchet MS" w:hAnsi="Trebuchet MS"/>
          <w:sz w:val="18"/>
          <w:szCs w:val="18"/>
          <w:lang w:val="en-US"/>
        </w:rPr>
        <w:t xml:space="preserve">, Krzysztof Penderecki, Agnieszka </w:t>
      </w:r>
      <w:proofErr w:type="spellStart"/>
      <w:r w:rsidRPr="005C6DA1">
        <w:rPr>
          <w:rFonts w:ascii="Trebuchet MS" w:hAnsi="Trebuchet MS"/>
          <w:sz w:val="18"/>
          <w:szCs w:val="18"/>
          <w:lang w:val="en-US"/>
        </w:rPr>
        <w:t>Duczmal</w:t>
      </w:r>
      <w:proofErr w:type="spellEnd"/>
      <w:r w:rsidRPr="005C6DA1">
        <w:rPr>
          <w:rFonts w:ascii="Trebuchet MS" w:hAnsi="Trebuchet MS"/>
          <w:sz w:val="18"/>
          <w:szCs w:val="18"/>
          <w:lang w:val="en-US"/>
        </w:rPr>
        <w:t xml:space="preserve">, Kirill </w:t>
      </w:r>
      <w:proofErr w:type="spellStart"/>
      <w:r w:rsidRPr="005C6DA1">
        <w:rPr>
          <w:rFonts w:ascii="Trebuchet MS" w:hAnsi="Trebuchet MS"/>
          <w:sz w:val="18"/>
          <w:szCs w:val="18"/>
          <w:lang w:val="en-US"/>
        </w:rPr>
        <w:t>Karabits</w:t>
      </w:r>
      <w:proofErr w:type="spellEnd"/>
      <w:r w:rsidRPr="005C6DA1">
        <w:rPr>
          <w:rFonts w:ascii="Trebuchet MS" w:hAnsi="Trebuchet MS"/>
          <w:sz w:val="18"/>
          <w:szCs w:val="18"/>
          <w:lang w:val="en-US"/>
        </w:rPr>
        <w:t xml:space="preserve">, </w:t>
      </w:r>
      <w:proofErr w:type="spellStart"/>
      <w:r w:rsidRPr="005C6DA1">
        <w:rPr>
          <w:rFonts w:ascii="Trebuchet MS" w:hAnsi="Trebuchet MS"/>
          <w:sz w:val="18"/>
          <w:szCs w:val="18"/>
          <w:lang w:val="en-US"/>
        </w:rPr>
        <w:t>Michail</w:t>
      </w:r>
      <w:proofErr w:type="spellEnd"/>
      <w:r w:rsidRPr="005C6DA1">
        <w:rPr>
          <w:rFonts w:ascii="Trebuchet MS" w:hAnsi="Trebuchet MS"/>
          <w:sz w:val="18"/>
          <w:szCs w:val="18"/>
          <w:lang w:val="en-US"/>
        </w:rPr>
        <w:t xml:space="preserve"> </w:t>
      </w:r>
      <w:proofErr w:type="spellStart"/>
      <w:r w:rsidRPr="005C6DA1">
        <w:rPr>
          <w:rFonts w:ascii="Trebuchet MS" w:hAnsi="Trebuchet MS"/>
          <w:sz w:val="18"/>
          <w:szCs w:val="18"/>
          <w:lang w:val="en-US"/>
        </w:rPr>
        <w:t>Jurovski</w:t>
      </w:r>
      <w:proofErr w:type="spellEnd"/>
      <w:r w:rsidRPr="005C6DA1">
        <w:rPr>
          <w:rFonts w:ascii="Trebuchet MS" w:hAnsi="Trebuchet MS"/>
          <w:sz w:val="18"/>
          <w:szCs w:val="18"/>
          <w:lang w:val="en-US"/>
        </w:rPr>
        <w:t xml:space="preserve">, Marc </w:t>
      </w:r>
      <w:proofErr w:type="spellStart"/>
      <w:r w:rsidRPr="005C6DA1">
        <w:rPr>
          <w:rFonts w:ascii="Trebuchet MS" w:hAnsi="Trebuchet MS"/>
          <w:sz w:val="18"/>
          <w:szCs w:val="18"/>
          <w:lang w:val="en-US"/>
        </w:rPr>
        <w:t>Minkowski</w:t>
      </w:r>
      <w:proofErr w:type="spellEnd"/>
      <w:r w:rsidRPr="005C6DA1">
        <w:rPr>
          <w:rFonts w:ascii="Trebuchet MS" w:hAnsi="Trebuchet MS"/>
          <w:sz w:val="18"/>
          <w:szCs w:val="18"/>
          <w:lang w:val="en-US"/>
        </w:rPr>
        <w:t xml:space="preserve"> and Stefan </w:t>
      </w:r>
      <w:proofErr w:type="spellStart"/>
      <w:r w:rsidRPr="005C6DA1">
        <w:rPr>
          <w:rFonts w:ascii="Trebuchet MS" w:hAnsi="Trebuchet MS"/>
          <w:sz w:val="18"/>
          <w:szCs w:val="18"/>
          <w:lang w:val="en-US"/>
        </w:rPr>
        <w:t>Solyom</w:t>
      </w:r>
      <w:proofErr w:type="spellEnd"/>
      <w:r w:rsidRPr="005C6DA1">
        <w:rPr>
          <w:rFonts w:ascii="Trebuchet MS" w:hAnsi="Trebuchet MS"/>
          <w:sz w:val="18"/>
          <w:szCs w:val="18"/>
          <w:lang w:val="en-US"/>
        </w:rPr>
        <w:t>. In 2009 and 2011 he was invited by Antoni Wit to be a guest-soloist during the Warsaw Philharmonic’s concert tours in Great Britain.</w:t>
      </w:r>
    </w:p>
    <w:p w14:paraId="4BE90ADD" w14:textId="707EA6A4" w:rsidR="005C6DA1" w:rsidRPr="005C6DA1" w:rsidRDefault="005C6DA1" w:rsidP="005C6DA1">
      <w:pPr>
        <w:pStyle w:val="NormalnyWeb"/>
        <w:spacing w:after="240" w:line="276" w:lineRule="auto"/>
        <w:jc w:val="both"/>
        <w:textAlignment w:val="baseline"/>
        <w:rPr>
          <w:rFonts w:ascii="Trebuchet MS" w:hAnsi="Trebuchet MS"/>
          <w:sz w:val="18"/>
          <w:szCs w:val="18"/>
          <w:lang w:val="en-US"/>
        </w:rPr>
      </w:pPr>
      <w:r w:rsidRPr="005C6DA1">
        <w:rPr>
          <w:rFonts w:ascii="Trebuchet MS" w:hAnsi="Trebuchet MS"/>
          <w:sz w:val="18"/>
          <w:szCs w:val="18"/>
          <w:lang w:val="en-US"/>
        </w:rPr>
        <w:t xml:space="preserve">As a chamber musician Jakub </w:t>
      </w:r>
      <w:proofErr w:type="spellStart"/>
      <w:r w:rsidRPr="005C6DA1">
        <w:rPr>
          <w:rFonts w:ascii="Trebuchet MS" w:hAnsi="Trebuchet MS"/>
          <w:sz w:val="18"/>
          <w:szCs w:val="18"/>
          <w:lang w:val="en-US"/>
        </w:rPr>
        <w:t>Jakowicz</w:t>
      </w:r>
      <w:proofErr w:type="spellEnd"/>
      <w:r w:rsidRPr="005C6DA1">
        <w:rPr>
          <w:rFonts w:ascii="Trebuchet MS" w:hAnsi="Trebuchet MS"/>
          <w:sz w:val="18"/>
          <w:szCs w:val="18"/>
          <w:lang w:val="en-US"/>
        </w:rPr>
        <w:t xml:space="preserve"> performs on a regular basis with his father. Since 2000 he has been playing with pianist Bartosz Bednarczyk, with whom he recorded 4 albums: Subito (</w:t>
      </w:r>
      <w:proofErr w:type="spellStart"/>
      <w:r w:rsidRPr="005C6DA1">
        <w:rPr>
          <w:rFonts w:ascii="Trebuchet MS" w:hAnsi="Trebuchet MS"/>
          <w:sz w:val="18"/>
          <w:szCs w:val="18"/>
          <w:lang w:val="en-US"/>
        </w:rPr>
        <w:t>Polskie</w:t>
      </w:r>
      <w:proofErr w:type="spellEnd"/>
      <w:r w:rsidRPr="005C6DA1">
        <w:rPr>
          <w:rFonts w:ascii="Trebuchet MS" w:hAnsi="Trebuchet MS"/>
          <w:sz w:val="18"/>
          <w:szCs w:val="18"/>
          <w:lang w:val="en-US"/>
        </w:rPr>
        <w:t xml:space="preserve"> Radio), Beethoven Violin Sonatas (Subito Records), </w:t>
      </w:r>
      <w:proofErr w:type="spellStart"/>
      <w:r w:rsidRPr="005C6DA1">
        <w:rPr>
          <w:rFonts w:ascii="Trebuchet MS" w:hAnsi="Trebuchet MS"/>
          <w:sz w:val="18"/>
          <w:szCs w:val="18"/>
          <w:lang w:val="en-US"/>
        </w:rPr>
        <w:t>Lutosławski’s</w:t>
      </w:r>
      <w:proofErr w:type="spellEnd"/>
      <w:r w:rsidRPr="005C6DA1">
        <w:rPr>
          <w:rFonts w:ascii="Trebuchet MS" w:hAnsi="Trebuchet MS"/>
          <w:sz w:val="18"/>
          <w:szCs w:val="18"/>
          <w:lang w:val="en-US"/>
        </w:rPr>
        <w:t xml:space="preserve"> Partita (CD Accord) and Schubert’s chamber music (</w:t>
      </w:r>
      <w:proofErr w:type="spellStart"/>
      <w:r w:rsidRPr="005C6DA1">
        <w:rPr>
          <w:rFonts w:ascii="Trebuchet MS" w:hAnsi="Trebuchet MS"/>
          <w:sz w:val="18"/>
          <w:szCs w:val="18"/>
          <w:lang w:val="en-US"/>
        </w:rPr>
        <w:t>Polskie</w:t>
      </w:r>
      <w:proofErr w:type="spellEnd"/>
      <w:r w:rsidRPr="005C6DA1">
        <w:rPr>
          <w:rFonts w:ascii="Trebuchet MS" w:hAnsi="Trebuchet MS"/>
          <w:sz w:val="18"/>
          <w:szCs w:val="18"/>
          <w:lang w:val="en-US"/>
        </w:rPr>
        <w:t xml:space="preserve"> Radio). He has also worked with many other musicians – Heinz</w:t>
      </w:r>
      <w:r>
        <w:rPr>
          <w:rFonts w:ascii="Trebuchet MS" w:hAnsi="Trebuchet MS"/>
          <w:sz w:val="18"/>
          <w:szCs w:val="18"/>
          <w:lang w:val="en-US"/>
        </w:rPr>
        <w:t xml:space="preserve"> </w:t>
      </w:r>
      <w:proofErr w:type="spellStart"/>
      <w:r w:rsidRPr="005C6DA1">
        <w:rPr>
          <w:rFonts w:ascii="Trebuchet MS" w:hAnsi="Trebuchet MS"/>
          <w:sz w:val="18"/>
          <w:szCs w:val="18"/>
          <w:lang w:val="en-US"/>
        </w:rPr>
        <w:t>Holliger</w:t>
      </w:r>
      <w:proofErr w:type="spellEnd"/>
      <w:r w:rsidRPr="005C6DA1">
        <w:rPr>
          <w:rFonts w:ascii="Trebuchet MS" w:hAnsi="Trebuchet MS"/>
          <w:sz w:val="18"/>
          <w:szCs w:val="18"/>
          <w:lang w:val="en-US"/>
        </w:rPr>
        <w:t xml:space="preserve">, Paul </w:t>
      </w:r>
      <w:proofErr w:type="spellStart"/>
      <w:r w:rsidRPr="005C6DA1">
        <w:rPr>
          <w:rFonts w:ascii="Trebuchet MS" w:hAnsi="Trebuchet MS"/>
          <w:sz w:val="18"/>
          <w:szCs w:val="18"/>
          <w:lang w:val="en-US"/>
        </w:rPr>
        <w:t>Gulda</w:t>
      </w:r>
      <w:proofErr w:type="spellEnd"/>
      <w:r w:rsidRPr="005C6DA1">
        <w:rPr>
          <w:rFonts w:ascii="Trebuchet MS" w:hAnsi="Trebuchet MS"/>
          <w:sz w:val="18"/>
          <w:szCs w:val="18"/>
          <w:lang w:val="en-US"/>
        </w:rPr>
        <w:t xml:space="preserve">, Jan Krzysztof </w:t>
      </w:r>
      <w:proofErr w:type="spellStart"/>
      <w:r w:rsidRPr="005C6DA1">
        <w:rPr>
          <w:rFonts w:ascii="Trebuchet MS" w:hAnsi="Trebuchet MS"/>
          <w:sz w:val="18"/>
          <w:szCs w:val="18"/>
          <w:lang w:val="en-US"/>
        </w:rPr>
        <w:t>Broja</w:t>
      </w:r>
      <w:proofErr w:type="spellEnd"/>
      <w:r w:rsidRPr="005C6DA1">
        <w:rPr>
          <w:rFonts w:ascii="Trebuchet MS" w:hAnsi="Trebuchet MS"/>
          <w:sz w:val="18"/>
          <w:szCs w:val="18"/>
          <w:lang w:val="en-US"/>
        </w:rPr>
        <w:t xml:space="preserve">, Michel </w:t>
      </w:r>
      <w:proofErr w:type="spellStart"/>
      <w:r w:rsidRPr="005C6DA1">
        <w:rPr>
          <w:rFonts w:ascii="Trebuchet MS" w:hAnsi="Trebuchet MS"/>
          <w:sz w:val="18"/>
          <w:szCs w:val="18"/>
          <w:lang w:val="en-US"/>
        </w:rPr>
        <w:t>Lethiec</w:t>
      </w:r>
      <w:proofErr w:type="spellEnd"/>
      <w:r w:rsidRPr="005C6DA1">
        <w:rPr>
          <w:rFonts w:ascii="Trebuchet MS" w:hAnsi="Trebuchet MS"/>
          <w:sz w:val="18"/>
          <w:szCs w:val="18"/>
          <w:lang w:val="en-US"/>
        </w:rPr>
        <w:t xml:space="preserve">, Anna Maria </w:t>
      </w:r>
      <w:proofErr w:type="spellStart"/>
      <w:r w:rsidRPr="005C6DA1">
        <w:rPr>
          <w:rFonts w:ascii="Trebuchet MS" w:hAnsi="Trebuchet MS"/>
          <w:sz w:val="18"/>
          <w:szCs w:val="18"/>
          <w:lang w:val="en-US"/>
        </w:rPr>
        <w:t>Staśkiewicz</w:t>
      </w:r>
      <w:proofErr w:type="spellEnd"/>
      <w:r w:rsidRPr="005C6DA1">
        <w:rPr>
          <w:rFonts w:ascii="Trebuchet MS" w:hAnsi="Trebuchet MS"/>
          <w:sz w:val="18"/>
          <w:szCs w:val="18"/>
          <w:lang w:val="en-US"/>
        </w:rPr>
        <w:t xml:space="preserve">, Ruth </w:t>
      </w:r>
      <w:proofErr w:type="spellStart"/>
      <w:r w:rsidRPr="005C6DA1">
        <w:rPr>
          <w:rFonts w:ascii="Trebuchet MS" w:hAnsi="Trebuchet MS"/>
          <w:sz w:val="18"/>
          <w:szCs w:val="18"/>
          <w:lang w:val="en-US"/>
        </w:rPr>
        <w:t>Kilius</w:t>
      </w:r>
      <w:proofErr w:type="spellEnd"/>
      <w:r w:rsidRPr="005C6DA1">
        <w:rPr>
          <w:rFonts w:ascii="Trebuchet MS" w:hAnsi="Trebuchet MS"/>
          <w:sz w:val="18"/>
          <w:szCs w:val="18"/>
          <w:lang w:val="en-US"/>
        </w:rPr>
        <w:t>, Katarzyna Budnik-</w:t>
      </w:r>
      <w:proofErr w:type="spellStart"/>
      <w:r w:rsidRPr="005C6DA1">
        <w:rPr>
          <w:rFonts w:ascii="Trebuchet MS" w:hAnsi="Trebuchet MS"/>
          <w:sz w:val="18"/>
          <w:szCs w:val="18"/>
          <w:lang w:val="en-US"/>
        </w:rPr>
        <w:t>Gałązka</w:t>
      </w:r>
      <w:proofErr w:type="spellEnd"/>
      <w:r w:rsidRPr="005C6DA1">
        <w:rPr>
          <w:rFonts w:ascii="Trebuchet MS" w:hAnsi="Trebuchet MS"/>
          <w:sz w:val="18"/>
          <w:szCs w:val="18"/>
          <w:lang w:val="en-US"/>
        </w:rPr>
        <w:t xml:space="preserve">, </w:t>
      </w:r>
      <w:proofErr w:type="spellStart"/>
      <w:r w:rsidRPr="005C6DA1">
        <w:rPr>
          <w:rFonts w:ascii="Trebuchet MS" w:hAnsi="Trebuchet MS"/>
          <w:sz w:val="18"/>
          <w:szCs w:val="18"/>
          <w:lang w:val="en-US"/>
        </w:rPr>
        <w:t>Ryszard</w:t>
      </w:r>
      <w:proofErr w:type="spellEnd"/>
      <w:r w:rsidRPr="005C6DA1">
        <w:rPr>
          <w:rFonts w:ascii="Trebuchet MS" w:hAnsi="Trebuchet MS"/>
          <w:sz w:val="18"/>
          <w:szCs w:val="18"/>
          <w:lang w:val="en-US"/>
        </w:rPr>
        <w:t xml:space="preserve"> </w:t>
      </w:r>
      <w:proofErr w:type="spellStart"/>
      <w:r w:rsidRPr="005C6DA1">
        <w:rPr>
          <w:rFonts w:ascii="Trebuchet MS" w:hAnsi="Trebuchet MS"/>
          <w:sz w:val="18"/>
          <w:szCs w:val="18"/>
          <w:lang w:val="en-US"/>
        </w:rPr>
        <w:t>Groblewski</w:t>
      </w:r>
      <w:proofErr w:type="spellEnd"/>
      <w:r w:rsidRPr="005C6DA1">
        <w:rPr>
          <w:rFonts w:ascii="Trebuchet MS" w:hAnsi="Trebuchet MS"/>
          <w:sz w:val="18"/>
          <w:szCs w:val="18"/>
          <w:lang w:val="en-US"/>
        </w:rPr>
        <w:t xml:space="preserve">, </w:t>
      </w:r>
      <w:proofErr w:type="spellStart"/>
      <w:r w:rsidRPr="005C6DA1">
        <w:rPr>
          <w:rFonts w:ascii="Trebuchet MS" w:hAnsi="Trebuchet MS"/>
          <w:sz w:val="18"/>
          <w:szCs w:val="18"/>
          <w:lang w:val="en-US"/>
        </w:rPr>
        <w:t>Avri</w:t>
      </w:r>
      <w:proofErr w:type="spellEnd"/>
      <w:r w:rsidRPr="005C6DA1">
        <w:rPr>
          <w:rFonts w:ascii="Trebuchet MS" w:hAnsi="Trebuchet MS"/>
          <w:sz w:val="18"/>
          <w:szCs w:val="18"/>
          <w:lang w:val="en-US"/>
        </w:rPr>
        <w:t xml:space="preserve"> Levitan, Ursula Smith, Daniel </w:t>
      </w:r>
      <w:proofErr w:type="spellStart"/>
      <w:r w:rsidRPr="005C6DA1">
        <w:rPr>
          <w:rFonts w:ascii="Trebuchet MS" w:hAnsi="Trebuchet MS"/>
          <w:sz w:val="18"/>
          <w:szCs w:val="18"/>
          <w:lang w:val="en-US"/>
        </w:rPr>
        <w:t>Möller</w:t>
      </w:r>
      <w:proofErr w:type="spellEnd"/>
      <w:r w:rsidRPr="005C6DA1">
        <w:rPr>
          <w:rFonts w:ascii="Trebuchet MS" w:hAnsi="Trebuchet MS"/>
          <w:sz w:val="18"/>
          <w:szCs w:val="18"/>
          <w:lang w:val="en-US"/>
        </w:rPr>
        <w:t xml:space="preserve">-Schott, Andrzej Bauer, Rafał Kwiatkowski, Marcin </w:t>
      </w:r>
      <w:proofErr w:type="spellStart"/>
      <w:r w:rsidRPr="005C6DA1">
        <w:rPr>
          <w:rFonts w:ascii="Trebuchet MS" w:hAnsi="Trebuchet MS"/>
          <w:sz w:val="18"/>
          <w:szCs w:val="18"/>
          <w:lang w:val="en-US"/>
        </w:rPr>
        <w:t>Zdunik</w:t>
      </w:r>
      <w:proofErr w:type="spellEnd"/>
      <w:r w:rsidRPr="005C6DA1">
        <w:rPr>
          <w:rFonts w:ascii="Trebuchet MS" w:hAnsi="Trebuchet MS"/>
          <w:sz w:val="18"/>
          <w:szCs w:val="18"/>
          <w:lang w:val="en-US"/>
        </w:rPr>
        <w:t xml:space="preserve">, Karol </w:t>
      </w:r>
      <w:proofErr w:type="spellStart"/>
      <w:r w:rsidRPr="005C6DA1">
        <w:rPr>
          <w:rFonts w:ascii="Trebuchet MS" w:hAnsi="Trebuchet MS"/>
          <w:sz w:val="18"/>
          <w:szCs w:val="18"/>
          <w:lang w:val="en-US"/>
        </w:rPr>
        <w:t>Marianowski</w:t>
      </w:r>
      <w:proofErr w:type="spellEnd"/>
      <w:r w:rsidRPr="005C6DA1">
        <w:rPr>
          <w:rFonts w:ascii="Trebuchet MS" w:hAnsi="Trebuchet MS"/>
          <w:sz w:val="18"/>
          <w:szCs w:val="18"/>
          <w:lang w:val="en-US"/>
        </w:rPr>
        <w:t xml:space="preserve"> and </w:t>
      </w:r>
      <w:proofErr w:type="spellStart"/>
      <w:r w:rsidRPr="005C6DA1">
        <w:rPr>
          <w:rFonts w:ascii="Trebuchet MS" w:hAnsi="Trebuchet MS"/>
          <w:sz w:val="18"/>
          <w:szCs w:val="18"/>
          <w:lang w:val="en-US"/>
        </w:rPr>
        <w:t>Zvi</w:t>
      </w:r>
      <w:proofErr w:type="spellEnd"/>
      <w:r w:rsidRPr="005C6DA1">
        <w:rPr>
          <w:rFonts w:ascii="Trebuchet MS" w:hAnsi="Trebuchet MS"/>
          <w:sz w:val="18"/>
          <w:szCs w:val="18"/>
          <w:lang w:val="en-US"/>
        </w:rPr>
        <w:t xml:space="preserve"> </w:t>
      </w:r>
      <w:proofErr w:type="spellStart"/>
      <w:r w:rsidRPr="005C6DA1">
        <w:rPr>
          <w:rFonts w:ascii="Trebuchet MS" w:hAnsi="Trebuchet MS"/>
          <w:sz w:val="18"/>
          <w:szCs w:val="18"/>
          <w:lang w:val="en-US"/>
        </w:rPr>
        <w:t>Plesser</w:t>
      </w:r>
      <w:proofErr w:type="spellEnd"/>
      <w:r w:rsidRPr="005C6DA1">
        <w:rPr>
          <w:rFonts w:ascii="Trebuchet MS" w:hAnsi="Trebuchet MS"/>
          <w:sz w:val="18"/>
          <w:szCs w:val="18"/>
          <w:lang w:val="en-US"/>
        </w:rPr>
        <w:t>.</w:t>
      </w:r>
    </w:p>
    <w:p w14:paraId="46529926" w14:textId="574B6C31" w:rsidR="005C6DA1" w:rsidRPr="005C6DA1" w:rsidRDefault="005C6DA1" w:rsidP="005C6DA1">
      <w:pPr>
        <w:pStyle w:val="NormalnyWeb"/>
        <w:spacing w:after="240" w:line="276" w:lineRule="auto"/>
        <w:jc w:val="both"/>
        <w:textAlignment w:val="baseline"/>
        <w:rPr>
          <w:rFonts w:ascii="Trebuchet MS" w:hAnsi="Trebuchet MS"/>
          <w:sz w:val="18"/>
          <w:szCs w:val="18"/>
          <w:lang w:val="en-US"/>
        </w:rPr>
      </w:pPr>
      <w:r w:rsidRPr="005C6DA1">
        <w:rPr>
          <w:rFonts w:ascii="Trebuchet MS" w:hAnsi="Trebuchet MS"/>
          <w:sz w:val="18"/>
          <w:szCs w:val="18"/>
          <w:lang w:val="en-US"/>
        </w:rPr>
        <w:t xml:space="preserve">He has collaborated with two strings quartets: from 2008 to 2014 he was the </w:t>
      </w:r>
      <w:proofErr w:type="spellStart"/>
      <w:r w:rsidRPr="005C6DA1">
        <w:rPr>
          <w:rFonts w:ascii="Trebuchet MS" w:hAnsi="Trebuchet MS"/>
          <w:sz w:val="18"/>
          <w:szCs w:val="18"/>
          <w:lang w:val="en-US"/>
        </w:rPr>
        <w:t>primarius</w:t>
      </w:r>
      <w:proofErr w:type="spellEnd"/>
      <w:r w:rsidRPr="005C6DA1">
        <w:rPr>
          <w:rFonts w:ascii="Trebuchet MS" w:hAnsi="Trebuchet MS"/>
          <w:sz w:val="18"/>
          <w:szCs w:val="18"/>
          <w:lang w:val="en-US"/>
        </w:rPr>
        <w:t xml:space="preserve"> of the </w:t>
      </w:r>
      <w:proofErr w:type="spellStart"/>
      <w:r w:rsidRPr="005C6DA1">
        <w:rPr>
          <w:rFonts w:ascii="Trebuchet MS" w:hAnsi="Trebuchet MS"/>
          <w:sz w:val="18"/>
          <w:szCs w:val="18"/>
          <w:lang w:val="en-US"/>
        </w:rPr>
        <w:t>Lutosławski</w:t>
      </w:r>
      <w:proofErr w:type="spellEnd"/>
      <w:r w:rsidRPr="005C6DA1">
        <w:rPr>
          <w:rFonts w:ascii="Trebuchet MS" w:hAnsi="Trebuchet MS"/>
          <w:sz w:val="18"/>
          <w:szCs w:val="18"/>
          <w:lang w:val="en-US"/>
        </w:rPr>
        <w:t xml:space="preserve"> Quartet and since 2006 he has been a member of the </w:t>
      </w:r>
      <w:proofErr w:type="spellStart"/>
      <w:r w:rsidRPr="005C6DA1">
        <w:rPr>
          <w:rFonts w:ascii="Trebuchet MS" w:hAnsi="Trebuchet MS"/>
          <w:sz w:val="18"/>
          <w:szCs w:val="18"/>
          <w:lang w:val="en-US"/>
        </w:rPr>
        <w:t>Zehetmair</w:t>
      </w:r>
      <w:proofErr w:type="spellEnd"/>
      <w:r w:rsidRPr="005C6DA1">
        <w:rPr>
          <w:rFonts w:ascii="Trebuchet MS" w:hAnsi="Trebuchet MS"/>
          <w:sz w:val="18"/>
          <w:szCs w:val="18"/>
          <w:lang w:val="en-US"/>
        </w:rPr>
        <w:t xml:space="preserve"> Quartet – an</w:t>
      </w:r>
      <w:r>
        <w:rPr>
          <w:rFonts w:ascii="Trebuchet MS" w:hAnsi="Trebuchet MS"/>
          <w:sz w:val="18"/>
          <w:szCs w:val="18"/>
          <w:lang w:val="en-US"/>
        </w:rPr>
        <w:t xml:space="preserve"> </w:t>
      </w:r>
      <w:r w:rsidRPr="005C6DA1">
        <w:rPr>
          <w:rFonts w:ascii="Trebuchet MS" w:hAnsi="Trebuchet MS"/>
          <w:sz w:val="18"/>
          <w:szCs w:val="18"/>
          <w:lang w:val="en-US"/>
        </w:rPr>
        <w:t xml:space="preserve">ensemble founded by the Austrian violinist and conductor Thomas </w:t>
      </w:r>
      <w:proofErr w:type="spellStart"/>
      <w:r w:rsidRPr="005C6DA1">
        <w:rPr>
          <w:rFonts w:ascii="Trebuchet MS" w:hAnsi="Trebuchet MS"/>
          <w:sz w:val="18"/>
          <w:szCs w:val="18"/>
          <w:lang w:val="en-US"/>
        </w:rPr>
        <w:t>Zehetmair</w:t>
      </w:r>
      <w:proofErr w:type="spellEnd"/>
      <w:r w:rsidRPr="005C6DA1">
        <w:rPr>
          <w:rFonts w:ascii="Trebuchet MS" w:hAnsi="Trebuchet MS"/>
          <w:sz w:val="18"/>
          <w:szCs w:val="18"/>
          <w:lang w:val="en-US"/>
        </w:rPr>
        <w:t xml:space="preserve">. Featuring one concert programme a year, the ensemble plays most works from memory. The quartet’s album covering the compositions of Béla </w:t>
      </w:r>
      <w:proofErr w:type="spellStart"/>
      <w:r w:rsidRPr="005C6DA1">
        <w:rPr>
          <w:rFonts w:ascii="Trebuchet MS" w:hAnsi="Trebuchet MS"/>
          <w:sz w:val="18"/>
          <w:szCs w:val="18"/>
          <w:lang w:val="en-US"/>
        </w:rPr>
        <w:t>Bartók</w:t>
      </w:r>
      <w:proofErr w:type="spellEnd"/>
      <w:r w:rsidRPr="005C6DA1">
        <w:rPr>
          <w:rFonts w:ascii="Trebuchet MS" w:hAnsi="Trebuchet MS"/>
          <w:sz w:val="18"/>
          <w:szCs w:val="18"/>
          <w:lang w:val="en-US"/>
        </w:rPr>
        <w:t xml:space="preserve"> and Paul Hindemith (ECM label) received the Diapason d’Or de </w:t>
      </w:r>
      <w:proofErr w:type="spellStart"/>
      <w:r w:rsidRPr="005C6DA1">
        <w:rPr>
          <w:rFonts w:ascii="Trebuchet MS" w:hAnsi="Trebuchet MS"/>
          <w:sz w:val="18"/>
          <w:szCs w:val="18"/>
          <w:lang w:val="en-US"/>
        </w:rPr>
        <w:t>l’Anneé</w:t>
      </w:r>
      <w:proofErr w:type="spellEnd"/>
      <w:r w:rsidRPr="005C6DA1">
        <w:rPr>
          <w:rFonts w:ascii="Trebuchet MS" w:hAnsi="Trebuchet MS"/>
          <w:sz w:val="18"/>
          <w:szCs w:val="18"/>
          <w:lang w:val="en-US"/>
        </w:rPr>
        <w:t xml:space="preserve"> Award in 2007. </w:t>
      </w:r>
      <w:proofErr w:type="spellStart"/>
      <w:r w:rsidRPr="005C6DA1">
        <w:rPr>
          <w:rFonts w:ascii="Trebuchet MS" w:hAnsi="Trebuchet MS"/>
          <w:sz w:val="18"/>
          <w:szCs w:val="18"/>
          <w:lang w:val="en-US"/>
        </w:rPr>
        <w:t>Jakowicz</w:t>
      </w:r>
      <w:proofErr w:type="spellEnd"/>
      <w:r w:rsidRPr="005C6DA1">
        <w:rPr>
          <w:rFonts w:ascii="Trebuchet MS" w:hAnsi="Trebuchet MS"/>
          <w:sz w:val="18"/>
          <w:szCs w:val="18"/>
          <w:lang w:val="en-US"/>
        </w:rPr>
        <w:t xml:space="preserve"> has played with the ensemble at numerous venues including Berlin Philharmonic Hall, </w:t>
      </w:r>
      <w:proofErr w:type="spellStart"/>
      <w:r w:rsidRPr="005C6DA1">
        <w:rPr>
          <w:rFonts w:ascii="Trebuchet MS" w:hAnsi="Trebuchet MS"/>
          <w:sz w:val="18"/>
          <w:szCs w:val="18"/>
          <w:lang w:val="en-US"/>
        </w:rPr>
        <w:t>Wigmore</w:t>
      </w:r>
      <w:proofErr w:type="spellEnd"/>
      <w:r w:rsidRPr="005C6DA1">
        <w:rPr>
          <w:rFonts w:ascii="Trebuchet MS" w:hAnsi="Trebuchet MS"/>
          <w:sz w:val="18"/>
          <w:szCs w:val="18"/>
          <w:lang w:val="en-US"/>
        </w:rPr>
        <w:t xml:space="preserve"> Hall in London, </w:t>
      </w:r>
      <w:proofErr w:type="spellStart"/>
      <w:r w:rsidRPr="005C6DA1">
        <w:rPr>
          <w:rFonts w:ascii="Trebuchet MS" w:hAnsi="Trebuchet MS"/>
          <w:sz w:val="18"/>
          <w:szCs w:val="18"/>
          <w:lang w:val="en-US"/>
        </w:rPr>
        <w:t>Santory</w:t>
      </w:r>
      <w:proofErr w:type="spellEnd"/>
      <w:r w:rsidRPr="005C6DA1">
        <w:rPr>
          <w:rFonts w:ascii="Trebuchet MS" w:hAnsi="Trebuchet MS"/>
          <w:sz w:val="18"/>
          <w:szCs w:val="18"/>
          <w:lang w:val="en-US"/>
        </w:rPr>
        <w:t xml:space="preserve"> Hall in Tokyo, </w:t>
      </w:r>
      <w:proofErr w:type="spellStart"/>
      <w:r w:rsidRPr="005C6DA1">
        <w:rPr>
          <w:rFonts w:ascii="Trebuchet MS" w:hAnsi="Trebuchet MS"/>
          <w:sz w:val="18"/>
          <w:szCs w:val="18"/>
          <w:lang w:val="en-US"/>
        </w:rPr>
        <w:t>Gulbenkian</w:t>
      </w:r>
      <w:proofErr w:type="spellEnd"/>
      <w:r w:rsidRPr="005C6DA1">
        <w:rPr>
          <w:rFonts w:ascii="Trebuchet MS" w:hAnsi="Trebuchet MS"/>
          <w:sz w:val="18"/>
          <w:szCs w:val="18"/>
          <w:lang w:val="en-US"/>
        </w:rPr>
        <w:t xml:space="preserve"> Center in Lisbon, </w:t>
      </w:r>
      <w:proofErr w:type="spellStart"/>
      <w:r w:rsidRPr="005C6DA1">
        <w:rPr>
          <w:rFonts w:ascii="Trebuchet MS" w:hAnsi="Trebuchet MS"/>
          <w:sz w:val="18"/>
          <w:szCs w:val="18"/>
          <w:lang w:val="en-US"/>
        </w:rPr>
        <w:t>Konzerthaus</w:t>
      </w:r>
      <w:proofErr w:type="spellEnd"/>
      <w:r w:rsidRPr="005C6DA1">
        <w:rPr>
          <w:rFonts w:ascii="Trebuchet MS" w:hAnsi="Trebuchet MS"/>
          <w:sz w:val="18"/>
          <w:szCs w:val="18"/>
          <w:lang w:val="en-US"/>
        </w:rPr>
        <w:t xml:space="preserve"> in Vienna, Zankel Hall and Y Hall in New York, as well as several music festivals in Schleswig-Holstein, Salzburg, Lucerne, </w:t>
      </w:r>
      <w:proofErr w:type="spellStart"/>
      <w:r w:rsidRPr="005C6DA1">
        <w:rPr>
          <w:rFonts w:ascii="Trebuchet MS" w:hAnsi="Trebuchet MS"/>
          <w:sz w:val="18"/>
          <w:szCs w:val="18"/>
          <w:lang w:val="en-US"/>
        </w:rPr>
        <w:t>Aldeburgh</w:t>
      </w:r>
      <w:proofErr w:type="spellEnd"/>
      <w:r w:rsidRPr="005C6DA1">
        <w:rPr>
          <w:rFonts w:ascii="Trebuchet MS" w:hAnsi="Trebuchet MS"/>
          <w:sz w:val="18"/>
          <w:szCs w:val="18"/>
          <w:lang w:val="en-US"/>
        </w:rPr>
        <w:t xml:space="preserve">, Edinburgh and many others. In 2014 the ensemble was </w:t>
      </w:r>
      <w:proofErr w:type="spellStart"/>
      <w:r w:rsidRPr="005C6DA1">
        <w:rPr>
          <w:rFonts w:ascii="Trebuchet MS" w:hAnsi="Trebuchet MS"/>
          <w:sz w:val="18"/>
          <w:szCs w:val="18"/>
          <w:lang w:val="en-US"/>
        </w:rPr>
        <w:t>honoured</w:t>
      </w:r>
      <w:proofErr w:type="spellEnd"/>
      <w:r w:rsidRPr="005C6DA1">
        <w:rPr>
          <w:rFonts w:ascii="Trebuchet MS" w:hAnsi="Trebuchet MS"/>
          <w:sz w:val="18"/>
          <w:szCs w:val="18"/>
          <w:lang w:val="en-US"/>
        </w:rPr>
        <w:t xml:space="preserve"> with a prestigious Paul Hindemith Award of the City of Hanau.</w:t>
      </w:r>
    </w:p>
    <w:p w14:paraId="0CC5CF6C" w14:textId="77777777" w:rsidR="005C6DA1" w:rsidRPr="005C6DA1" w:rsidRDefault="005C6DA1" w:rsidP="005C6DA1">
      <w:pPr>
        <w:pStyle w:val="NormalnyWeb"/>
        <w:spacing w:after="240" w:line="276" w:lineRule="auto"/>
        <w:jc w:val="both"/>
        <w:textAlignment w:val="baseline"/>
        <w:rPr>
          <w:rFonts w:ascii="Trebuchet MS" w:hAnsi="Trebuchet MS"/>
          <w:sz w:val="18"/>
          <w:szCs w:val="18"/>
          <w:lang w:val="en-US"/>
        </w:rPr>
      </w:pPr>
      <w:r w:rsidRPr="005C6DA1">
        <w:rPr>
          <w:rFonts w:ascii="Trebuchet MS" w:hAnsi="Trebuchet MS"/>
          <w:sz w:val="18"/>
          <w:szCs w:val="18"/>
          <w:lang w:val="en-US"/>
        </w:rPr>
        <w:t xml:space="preserve">Jakub </w:t>
      </w:r>
      <w:proofErr w:type="spellStart"/>
      <w:r w:rsidRPr="005C6DA1">
        <w:rPr>
          <w:rFonts w:ascii="Trebuchet MS" w:hAnsi="Trebuchet MS"/>
          <w:sz w:val="18"/>
          <w:szCs w:val="18"/>
          <w:lang w:val="en-US"/>
        </w:rPr>
        <w:t>Jakowicz</w:t>
      </w:r>
      <w:proofErr w:type="spellEnd"/>
      <w:r w:rsidRPr="005C6DA1">
        <w:rPr>
          <w:rFonts w:ascii="Trebuchet MS" w:hAnsi="Trebuchet MS"/>
          <w:sz w:val="18"/>
          <w:szCs w:val="18"/>
          <w:lang w:val="en-US"/>
        </w:rPr>
        <w:t xml:space="preserve"> is a first-prize winner of violin competitions in Lublin (1993), </w:t>
      </w:r>
      <w:proofErr w:type="spellStart"/>
      <w:r w:rsidRPr="005C6DA1">
        <w:rPr>
          <w:rFonts w:ascii="Trebuchet MS" w:hAnsi="Trebuchet MS"/>
          <w:sz w:val="18"/>
          <w:szCs w:val="18"/>
          <w:lang w:val="en-US"/>
        </w:rPr>
        <w:t>Wattrelos</w:t>
      </w:r>
      <w:proofErr w:type="spellEnd"/>
      <w:r w:rsidRPr="005C6DA1">
        <w:rPr>
          <w:rFonts w:ascii="Trebuchet MS" w:hAnsi="Trebuchet MS"/>
          <w:sz w:val="18"/>
          <w:szCs w:val="18"/>
          <w:lang w:val="en-US"/>
        </w:rPr>
        <w:t xml:space="preserve"> in France (1995) and Takasaki in Japan (1999). In 2001 he was one of the 3 winners of the International Rostrum for Young Performers in Bratislava, organized by the European Broadcasting Union and International Music Council UNESCO. He received the Polish-Japanese Foundation award for the most promising young generation violinist (2002), the “Passport” Award of the “</w:t>
      </w:r>
      <w:proofErr w:type="spellStart"/>
      <w:r w:rsidRPr="005C6DA1">
        <w:rPr>
          <w:rFonts w:ascii="Trebuchet MS" w:hAnsi="Trebuchet MS"/>
          <w:sz w:val="18"/>
          <w:szCs w:val="18"/>
          <w:lang w:val="en-US"/>
        </w:rPr>
        <w:t>Polityka</w:t>
      </w:r>
      <w:proofErr w:type="spellEnd"/>
      <w:r w:rsidRPr="005C6DA1">
        <w:rPr>
          <w:rFonts w:ascii="Trebuchet MS" w:hAnsi="Trebuchet MS"/>
          <w:sz w:val="18"/>
          <w:szCs w:val="18"/>
          <w:lang w:val="en-US"/>
        </w:rPr>
        <w:t xml:space="preserve">” magazine (2003) and the Orpheus Prize at the International Festival of Contemporary Music “Warsaw Autumn” (2007). In 2018 the Witold </w:t>
      </w:r>
      <w:proofErr w:type="spellStart"/>
      <w:r w:rsidRPr="005C6DA1">
        <w:rPr>
          <w:rFonts w:ascii="Trebuchet MS" w:hAnsi="Trebuchet MS"/>
          <w:sz w:val="18"/>
          <w:szCs w:val="18"/>
          <w:lang w:val="en-US"/>
        </w:rPr>
        <w:t>Lutosławski</w:t>
      </w:r>
      <w:proofErr w:type="spellEnd"/>
      <w:r w:rsidRPr="005C6DA1">
        <w:rPr>
          <w:rFonts w:ascii="Trebuchet MS" w:hAnsi="Trebuchet MS"/>
          <w:sz w:val="18"/>
          <w:szCs w:val="18"/>
          <w:lang w:val="en-US"/>
        </w:rPr>
        <w:t xml:space="preserve"> Society awarded him the Witold </w:t>
      </w:r>
      <w:proofErr w:type="spellStart"/>
      <w:r w:rsidRPr="005C6DA1">
        <w:rPr>
          <w:rFonts w:ascii="Trebuchet MS" w:hAnsi="Trebuchet MS"/>
          <w:sz w:val="18"/>
          <w:szCs w:val="18"/>
          <w:lang w:val="en-US"/>
        </w:rPr>
        <w:t>Lutosławski</w:t>
      </w:r>
      <w:proofErr w:type="spellEnd"/>
      <w:r w:rsidRPr="005C6DA1">
        <w:rPr>
          <w:rFonts w:ascii="Trebuchet MS" w:hAnsi="Trebuchet MS"/>
          <w:sz w:val="18"/>
          <w:szCs w:val="18"/>
          <w:lang w:val="en-US"/>
        </w:rPr>
        <w:t xml:space="preserve"> Centennial Medal for outstanding contributions in the dissemination of the composer’s music.</w:t>
      </w:r>
    </w:p>
    <w:p w14:paraId="32C4DA32" w14:textId="74AC6528" w:rsidR="00EE2620" w:rsidRDefault="005C6DA1" w:rsidP="005C6DA1">
      <w:pPr>
        <w:pStyle w:val="NormalnyWeb"/>
        <w:spacing w:after="240" w:afterAutospacing="0" w:line="276" w:lineRule="auto"/>
        <w:jc w:val="both"/>
        <w:textAlignment w:val="baseline"/>
        <w:rPr>
          <w:rFonts w:ascii="Trebuchet MS" w:hAnsi="Trebuchet MS"/>
          <w:sz w:val="18"/>
          <w:szCs w:val="18"/>
          <w:lang w:val="en-US"/>
        </w:rPr>
      </w:pPr>
      <w:r w:rsidRPr="005C6DA1">
        <w:rPr>
          <w:rFonts w:ascii="Trebuchet MS" w:hAnsi="Trebuchet MS"/>
          <w:sz w:val="18"/>
          <w:szCs w:val="18"/>
          <w:lang w:val="en-US"/>
        </w:rPr>
        <w:t xml:space="preserve">The artist obtained his PhD and works a lecturer at the Fryderyk Chopin University of Music and the Karol </w:t>
      </w:r>
      <w:proofErr w:type="spellStart"/>
      <w:r w:rsidRPr="005C6DA1">
        <w:rPr>
          <w:rFonts w:ascii="Trebuchet MS" w:hAnsi="Trebuchet MS"/>
          <w:sz w:val="18"/>
          <w:szCs w:val="18"/>
          <w:lang w:val="en-US"/>
        </w:rPr>
        <w:t>Szymanowski</w:t>
      </w:r>
      <w:proofErr w:type="spellEnd"/>
      <w:r w:rsidRPr="005C6DA1">
        <w:rPr>
          <w:rFonts w:ascii="Trebuchet MS" w:hAnsi="Trebuchet MS"/>
          <w:sz w:val="18"/>
          <w:szCs w:val="18"/>
          <w:lang w:val="en-US"/>
        </w:rPr>
        <w:t xml:space="preserve"> Academy of Music in Katowice.  He plays an instrument by </w:t>
      </w:r>
      <w:proofErr w:type="spellStart"/>
      <w:r w:rsidRPr="005C6DA1">
        <w:rPr>
          <w:rFonts w:ascii="Trebuchet MS" w:hAnsi="Trebuchet MS"/>
          <w:sz w:val="18"/>
          <w:szCs w:val="18"/>
          <w:lang w:val="en-US"/>
        </w:rPr>
        <w:t>Gand</w:t>
      </w:r>
      <w:proofErr w:type="spellEnd"/>
      <w:r w:rsidRPr="005C6DA1">
        <w:rPr>
          <w:rFonts w:ascii="Trebuchet MS" w:hAnsi="Trebuchet MS"/>
          <w:sz w:val="18"/>
          <w:szCs w:val="18"/>
          <w:lang w:val="en-US"/>
        </w:rPr>
        <w:t xml:space="preserve"> Frères (Paris 1859), courtesy of </w:t>
      </w:r>
      <w:bookmarkStart w:id="1" w:name="_Hlk104766038"/>
      <w:r w:rsidRPr="005C6DA1">
        <w:rPr>
          <w:rFonts w:ascii="Trebuchet MS" w:hAnsi="Trebuchet MS"/>
          <w:sz w:val="18"/>
          <w:szCs w:val="18"/>
          <w:lang w:val="en-US"/>
        </w:rPr>
        <w:t xml:space="preserve">the </w:t>
      </w:r>
      <w:proofErr w:type="spellStart"/>
      <w:r w:rsidRPr="005C6DA1">
        <w:rPr>
          <w:rFonts w:ascii="Trebuchet MS" w:hAnsi="Trebuchet MS"/>
          <w:sz w:val="18"/>
          <w:szCs w:val="18"/>
          <w:lang w:val="en-US"/>
        </w:rPr>
        <w:t>Fondation</w:t>
      </w:r>
      <w:proofErr w:type="spellEnd"/>
      <w:r w:rsidRPr="005C6DA1">
        <w:rPr>
          <w:rFonts w:ascii="Trebuchet MS" w:hAnsi="Trebuchet MS"/>
          <w:sz w:val="18"/>
          <w:szCs w:val="18"/>
          <w:lang w:val="en-US"/>
        </w:rPr>
        <w:t xml:space="preserve"> Jerzy </w:t>
      </w:r>
      <w:proofErr w:type="spellStart"/>
      <w:r w:rsidRPr="005C6DA1">
        <w:rPr>
          <w:rFonts w:ascii="Trebuchet MS" w:hAnsi="Trebuchet MS"/>
          <w:sz w:val="18"/>
          <w:szCs w:val="18"/>
          <w:lang w:val="en-US"/>
        </w:rPr>
        <w:t>Semkow</w:t>
      </w:r>
      <w:proofErr w:type="spellEnd"/>
      <w:r>
        <w:rPr>
          <w:rFonts w:ascii="Trebuchet MS" w:hAnsi="Trebuchet MS"/>
          <w:sz w:val="18"/>
          <w:szCs w:val="18"/>
          <w:lang w:val="en-US"/>
        </w:rPr>
        <w:t>.</w:t>
      </w:r>
      <w:bookmarkStart w:id="2" w:name="_Hlk104845493"/>
    </w:p>
    <w:p w14:paraId="2BB285ED" w14:textId="77777777" w:rsidR="003F6369" w:rsidRDefault="003F6369">
      <w:pPr>
        <w:rPr>
          <w:rStyle w:val="Pogrubienie"/>
          <w:rFonts w:ascii="Trebuchet MS" w:hAnsi="Trebuchet MS"/>
          <w:sz w:val="18"/>
          <w:szCs w:val="18"/>
          <w:bdr w:val="none" w:sz="0" w:space="0" w:color="auto" w:frame="1"/>
        </w:rPr>
      </w:pPr>
      <w:r>
        <w:rPr>
          <w:rStyle w:val="Pogrubienie"/>
          <w:rFonts w:ascii="Trebuchet MS" w:hAnsi="Trebuchet MS"/>
          <w:sz w:val="18"/>
          <w:szCs w:val="18"/>
          <w:bdr w:val="none" w:sz="0" w:space="0" w:color="auto" w:frame="1"/>
        </w:rPr>
        <w:br w:type="page"/>
      </w:r>
    </w:p>
    <w:p w14:paraId="372B3C02" w14:textId="2DF1AE25" w:rsidR="00320C69" w:rsidRPr="00E121B6" w:rsidRDefault="00320C69" w:rsidP="00320C69">
      <w:pPr>
        <w:pStyle w:val="NormalnyWeb"/>
        <w:shd w:val="clear" w:color="auto" w:fill="A0A0A0"/>
        <w:spacing w:before="240" w:beforeAutospacing="0" w:after="240" w:afterAutospacing="0" w:line="276" w:lineRule="auto"/>
        <w:jc w:val="both"/>
        <w:textAlignment w:val="baseline"/>
        <w:rPr>
          <w:rStyle w:val="Pogrubienie"/>
          <w:rFonts w:ascii="Trebuchet MS" w:hAnsi="Trebuchet MS"/>
          <w:sz w:val="18"/>
          <w:szCs w:val="18"/>
          <w:bdr w:val="none" w:sz="0" w:space="0" w:color="auto" w:frame="1"/>
        </w:rPr>
      </w:pPr>
      <w:r>
        <w:rPr>
          <w:noProof/>
        </w:rPr>
        <w:lastRenderedPageBreak/>
        <w:drawing>
          <wp:inline distT="0" distB="0" distL="0" distR="0" wp14:anchorId="10A9EE99" wp14:editId="62331D33">
            <wp:extent cx="879411" cy="751096"/>
            <wp:effectExtent l="0" t="0" r="0" b="0"/>
            <wp:docPr id="15" name="Obraz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6">
                      <a:extLst>
                        <a:ext uri="{28A0092B-C50C-407E-A947-70E740481C1C}">
                          <a14:useLocalDpi xmlns:a14="http://schemas.microsoft.com/office/drawing/2010/main" val="0"/>
                        </a:ext>
                      </a:extLst>
                    </a:blip>
                    <a:srcRect l="-167" t="-12962" r="-167" b="-16387"/>
                    <a:stretch/>
                  </pic:blipFill>
                  <pic:spPr bwMode="auto">
                    <a:xfrm>
                      <a:off x="0" y="0"/>
                      <a:ext cx="884992" cy="755863"/>
                    </a:xfrm>
                    <a:prstGeom prst="rect">
                      <a:avLst/>
                    </a:prstGeom>
                    <a:noFill/>
                    <a:ln>
                      <a:noFill/>
                    </a:ln>
                    <a:extLst>
                      <a:ext uri="{53640926-AAD7-44D8-BBD7-CCE9431645EC}">
                        <a14:shadowObscured xmlns:a14="http://schemas.microsoft.com/office/drawing/2010/main"/>
                      </a:ext>
                    </a:extLst>
                  </pic:spPr>
                </pic:pic>
              </a:graphicData>
            </a:graphic>
          </wp:inline>
        </w:drawing>
      </w:r>
    </w:p>
    <w:bookmarkEnd w:id="1"/>
    <w:bookmarkEnd w:id="2"/>
    <w:p w14:paraId="26326185" w14:textId="77777777" w:rsidR="00E01D07" w:rsidRPr="00E01D07" w:rsidRDefault="00E01D07" w:rsidP="00E01D07">
      <w:pPr>
        <w:pStyle w:val="NormalnyWeb"/>
        <w:spacing w:after="240" w:line="276" w:lineRule="auto"/>
        <w:rPr>
          <w:rFonts w:ascii="Trebuchet MS" w:hAnsi="Trebuchet MS"/>
          <w:b/>
          <w:bCs/>
          <w:sz w:val="18"/>
          <w:szCs w:val="18"/>
          <w:bdr w:val="none" w:sz="0" w:space="0" w:color="auto" w:frame="1"/>
        </w:rPr>
      </w:pPr>
      <w:r w:rsidRPr="00E01D07">
        <w:rPr>
          <w:rFonts w:ascii="Trebuchet MS" w:hAnsi="Trebuchet MS"/>
          <w:b/>
          <w:bCs/>
          <w:sz w:val="18"/>
          <w:szCs w:val="18"/>
          <w:bdr w:val="none" w:sz="0" w:space="0" w:color="auto" w:frame="1"/>
          <w:lang w:val="uk-UA"/>
        </w:rPr>
        <w:t>Якуб Яков</w:t>
      </w:r>
      <w:r w:rsidRPr="00E01D07">
        <w:rPr>
          <w:rFonts w:ascii="Trebuchet MS" w:hAnsi="Trebuchet MS"/>
          <w:b/>
          <w:bCs/>
          <w:sz w:val="18"/>
          <w:szCs w:val="18"/>
          <w:bdr w:val="none" w:sz="0" w:space="0" w:color="auto" w:frame="1"/>
        </w:rPr>
        <w:t>i</w:t>
      </w:r>
      <w:r w:rsidRPr="00E01D07">
        <w:rPr>
          <w:rFonts w:ascii="Trebuchet MS" w:hAnsi="Trebuchet MS"/>
          <w:b/>
          <w:bCs/>
          <w:sz w:val="18"/>
          <w:szCs w:val="18"/>
          <w:bdr w:val="none" w:sz="0" w:space="0" w:color="auto" w:frame="1"/>
          <w:lang w:val="uk-UA"/>
        </w:rPr>
        <w:t>ч</w:t>
      </w:r>
    </w:p>
    <w:p w14:paraId="75D40274" w14:textId="7D38BBDE" w:rsidR="00E01D07" w:rsidRPr="00E01D07" w:rsidRDefault="00E01D07" w:rsidP="00E01D07">
      <w:pPr>
        <w:pStyle w:val="NormalnyWeb"/>
        <w:spacing w:after="240" w:line="276" w:lineRule="auto"/>
        <w:jc w:val="both"/>
        <w:textAlignment w:val="baseline"/>
        <w:rPr>
          <w:rFonts w:ascii="Trebuchet MS" w:hAnsi="Trebuchet MS"/>
          <w:sz w:val="18"/>
          <w:szCs w:val="18"/>
          <w:bdr w:val="none" w:sz="0" w:space="0" w:color="auto" w:frame="1"/>
          <w:lang w:val="uk-UA"/>
        </w:rPr>
      </w:pPr>
      <w:r w:rsidRPr="00E01D07">
        <w:rPr>
          <w:rFonts w:ascii="Trebuchet MS" w:hAnsi="Trebuchet MS"/>
          <w:sz w:val="18"/>
          <w:szCs w:val="18"/>
          <w:bdr w:val="none" w:sz="0" w:space="0" w:color="auto" w:frame="1"/>
          <w:lang w:val="uk-UA"/>
        </w:rPr>
        <w:t>Гр</w:t>
      </w:r>
      <w:r w:rsidRPr="00E01D07">
        <w:rPr>
          <w:rFonts w:ascii="Trebuchet MS" w:hAnsi="Trebuchet MS"/>
          <w:sz w:val="18"/>
          <w:szCs w:val="18"/>
          <w:bdr w:val="none" w:sz="0" w:space="0" w:color="auto" w:frame="1"/>
        </w:rPr>
        <w:t>i</w:t>
      </w:r>
      <w:r w:rsidRPr="00E01D07">
        <w:rPr>
          <w:rFonts w:ascii="Trebuchet MS" w:hAnsi="Trebuchet MS"/>
          <w:sz w:val="18"/>
          <w:szCs w:val="18"/>
          <w:bdr w:val="none" w:sz="0" w:space="0" w:color="auto" w:frame="1"/>
          <w:lang w:val="uk-UA"/>
        </w:rPr>
        <w:t xml:space="preserve"> на скрипц</w:t>
      </w:r>
      <w:r w:rsidRPr="00E01D07">
        <w:rPr>
          <w:rFonts w:ascii="Trebuchet MS" w:hAnsi="Trebuchet MS"/>
          <w:sz w:val="18"/>
          <w:szCs w:val="18"/>
          <w:bdr w:val="none" w:sz="0" w:space="0" w:color="auto" w:frame="1"/>
        </w:rPr>
        <w:t>i</w:t>
      </w:r>
      <w:r w:rsidRPr="00E01D07">
        <w:rPr>
          <w:rFonts w:ascii="Trebuchet MS" w:hAnsi="Trebuchet MS"/>
          <w:sz w:val="18"/>
          <w:szCs w:val="18"/>
          <w:bdr w:val="none" w:sz="0" w:space="0" w:color="auto" w:frame="1"/>
          <w:lang w:val="uk-UA"/>
        </w:rPr>
        <w:t xml:space="preserve"> навчався у свого батька Кшиштофа Яков</w:t>
      </w:r>
      <w:r w:rsidRPr="00E01D07">
        <w:rPr>
          <w:rFonts w:ascii="Trebuchet MS" w:hAnsi="Trebuchet MS"/>
          <w:sz w:val="18"/>
          <w:szCs w:val="18"/>
          <w:bdr w:val="none" w:sz="0" w:space="0" w:color="auto" w:frame="1"/>
        </w:rPr>
        <w:t>i</w:t>
      </w:r>
      <w:r w:rsidRPr="00E01D07">
        <w:rPr>
          <w:rFonts w:ascii="Trebuchet MS" w:hAnsi="Trebuchet MS"/>
          <w:sz w:val="18"/>
          <w:szCs w:val="18"/>
          <w:bdr w:val="none" w:sz="0" w:space="0" w:color="auto" w:frame="1"/>
          <w:lang w:val="uk-UA"/>
        </w:rPr>
        <w:t>ча,п</w:t>
      </w:r>
      <w:r w:rsidRPr="00E01D07">
        <w:rPr>
          <w:rFonts w:ascii="Trebuchet MS" w:hAnsi="Trebuchet MS"/>
          <w:sz w:val="18"/>
          <w:szCs w:val="18"/>
          <w:bdr w:val="none" w:sz="0" w:space="0" w:color="auto" w:frame="1"/>
        </w:rPr>
        <w:t>i</w:t>
      </w:r>
      <w:r w:rsidRPr="00E01D07">
        <w:rPr>
          <w:rFonts w:ascii="Trebuchet MS" w:hAnsi="Trebuchet MS"/>
          <w:sz w:val="18"/>
          <w:szCs w:val="18"/>
          <w:bdr w:val="none" w:sz="0" w:space="0" w:color="auto" w:frame="1"/>
          <w:lang w:val="uk-UA"/>
        </w:rPr>
        <w:t>д кер</w:t>
      </w:r>
      <w:r w:rsidRPr="00E01D07">
        <w:rPr>
          <w:rFonts w:ascii="Trebuchet MS" w:hAnsi="Trebuchet MS"/>
          <w:sz w:val="18"/>
          <w:szCs w:val="18"/>
          <w:bdr w:val="none" w:sz="0" w:space="0" w:color="auto" w:frame="1"/>
        </w:rPr>
        <w:t>i</w:t>
      </w:r>
      <w:r w:rsidRPr="00E01D07">
        <w:rPr>
          <w:rFonts w:ascii="Trebuchet MS" w:hAnsi="Trebuchet MS"/>
          <w:sz w:val="18"/>
          <w:szCs w:val="18"/>
          <w:bdr w:val="none" w:sz="0" w:space="0" w:color="auto" w:frame="1"/>
          <w:lang w:val="uk-UA"/>
        </w:rPr>
        <w:t>вництвом якого студ</w:t>
      </w:r>
      <w:r w:rsidRPr="00E01D07">
        <w:rPr>
          <w:rFonts w:ascii="Trebuchet MS" w:hAnsi="Trebuchet MS"/>
          <w:sz w:val="18"/>
          <w:szCs w:val="18"/>
          <w:bdr w:val="none" w:sz="0" w:space="0" w:color="auto" w:frame="1"/>
        </w:rPr>
        <w:t>i</w:t>
      </w:r>
      <w:r w:rsidRPr="00E01D07">
        <w:rPr>
          <w:rFonts w:ascii="Trebuchet MS" w:hAnsi="Trebuchet MS"/>
          <w:sz w:val="18"/>
          <w:szCs w:val="18"/>
          <w:bdr w:val="none" w:sz="0" w:space="0" w:color="auto" w:frame="1"/>
          <w:lang w:val="uk-UA"/>
        </w:rPr>
        <w:t>ював в Музичн</w:t>
      </w:r>
      <w:r w:rsidRPr="00E01D07">
        <w:rPr>
          <w:rFonts w:ascii="Trebuchet MS" w:hAnsi="Trebuchet MS"/>
          <w:sz w:val="18"/>
          <w:szCs w:val="18"/>
          <w:bdr w:val="none" w:sz="0" w:space="0" w:color="auto" w:frame="1"/>
        </w:rPr>
        <w:t>i</w:t>
      </w:r>
      <w:r w:rsidRPr="00E01D07">
        <w:rPr>
          <w:rFonts w:ascii="Trebuchet MS" w:hAnsi="Trebuchet MS"/>
          <w:sz w:val="18"/>
          <w:szCs w:val="18"/>
          <w:bdr w:val="none" w:sz="0" w:space="0" w:color="auto" w:frame="1"/>
          <w:lang w:val="uk-UA"/>
        </w:rPr>
        <w:t>й Академ</w:t>
      </w:r>
      <w:proofErr w:type="spellStart"/>
      <w:r w:rsidRPr="00E01D07">
        <w:rPr>
          <w:rFonts w:ascii="Trebuchet MS" w:hAnsi="Trebuchet MS"/>
          <w:sz w:val="18"/>
          <w:szCs w:val="18"/>
          <w:bdr w:val="none" w:sz="0" w:space="0" w:color="auto" w:frame="1"/>
        </w:rPr>
        <w:t>iї</w:t>
      </w:r>
      <w:proofErr w:type="spellEnd"/>
      <w:r w:rsidRPr="00E01D07">
        <w:rPr>
          <w:rFonts w:ascii="Trebuchet MS" w:hAnsi="Trebuchet MS"/>
          <w:sz w:val="18"/>
          <w:szCs w:val="18"/>
          <w:bdr w:val="none" w:sz="0" w:space="0" w:color="auto" w:frame="1"/>
          <w:lang w:val="uk-UA"/>
        </w:rPr>
        <w:t xml:space="preserve"> </w:t>
      </w:r>
      <w:r w:rsidRPr="00E01D07">
        <w:rPr>
          <w:rFonts w:ascii="Trebuchet MS" w:hAnsi="Trebuchet MS"/>
          <w:sz w:val="18"/>
          <w:szCs w:val="18"/>
          <w:bdr w:val="none" w:sz="0" w:space="0" w:color="auto" w:frame="1"/>
        </w:rPr>
        <w:t>i</w:t>
      </w:r>
      <w:r w:rsidRPr="00E01D07">
        <w:rPr>
          <w:rFonts w:ascii="Trebuchet MS" w:hAnsi="Trebuchet MS"/>
          <w:sz w:val="18"/>
          <w:szCs w:val="18"/>
          <w:bdr w:val="none" w:sz="0" w:space="0" w:color="auto" w:frame="1"/>
          <w:lang w:val="uk-UA"/>
        </w:rPr>
        <w:t>м. Фридерика Шопена в Варшав</w:t>
      </w:r>
      <w:r w:rsidRPr="00E01D07">
        <w:rPr>
          <w:rFonts w:ascii="Trebuchet MS" w:hAnsi="Trebuchet MS"/>
          <w:sz w:val="18"/>
          <w:szCs w:val="18"/>
          <w:bdr w:val="none" w:sz="0" w:space="0" w:color="auto" w:frame="1"/>
        </w:rPr>
        <w:t>i</w:t>
      </w:r>
      <w:r w:rsidRPr="00E01D07">
        <w:rPr>
          <w:rFonts w:ascii="Trebuchet MS" w:hAnsi="Trebuchet MS"/>
          <w:sz w:val="18"/>
          <w:szCs w:val="18"/>
          <w:bdr w:val="none" w:sz="0" w:space="0" w:color="auto" w:frame="1"/>
          <w:lang w:val="uk-UA"/>
        </w:rPr>
        <w:t>. Був останн</w:t>
      </w:r>
      <w:r w:rsidRPr="00E01D07">
        <w:rPr>
          <w:rFonts w:ascii="Trebuchet MS" w:hAnsi="Trebuchet MS"/>
          <w:sz w:val="18"/>
          <w:szCs w:val="18"/>
          <w:bdr w:val="none" w:sz="0" w:space="0" w:color="auto" w:frame="1"/>
        </w:rPr>
        <w:t>i</w:t>
      </w:r>
      <w:r w:rsidRPr="00E01D07">
        <w:rPr>
          <w:rFonts w:ascii="Trebuchet MS" w:hAnsi="Trebuchet MS"/>
          <w:sz w:val="18"/>
          <w:szCs w:val="18"/>
          <w:bdr w:val="none" w:sz="0" w:space="0" w:color="auto" w:frame="1"/>
          <w:lang w:val="uk-UA"/>
        </w:rPr>
        <w:t>м учнем проф. Тадеуша Вроньського, одного з творц</w:t>
      </w:r>
      <w:r w:rsidRPr="00E01D07">
        <w:rPr>
          <w:rFonts w:ascii="Trebuchet MS" w:hAnsi="Trebuchet MS"/>
          <w:sz w:val="18"/>
          <w:szCs w:val="18"/>
          <w:bdr w:val="none" w:sz="0" w:space="0" w:color="auto" w:frame="1"/>
        </w:rPr>
        <w:t>i</w:t>
      </w:r>
      <w:r w:rsidRPr="00E01D07">
        <w:rPr>
          <w:rFonts w:ascii="Trebuchet MS" w:hAnsi="Trebuchet MS"/>
          <w:sz w:val="18"/>
          <w:szCs w:val="18"/>
          <w:bdr w:val="none" w:sz="0" w:space="0" w:color="auto" w:frame="1"/>
          <w:lang w:val="uk-UA"/>
        </w:rPr>
        <w:t>в польської скрипкової школи.</w:t>
      </w:r>
    </w:p>
    <w:p w14:paraId="616F25DB" w14:textId="77777777" w:rsidR="00E01D07" w:rsidRPr="00E01D07" w:rsidRDefault="00E01D07" w:rsidP="00E01D07">
      <w:pPr>
        <w:pStyle w:val="NormalnyWeb"/>
        <w:spacing w:after="240" w:line="276" w:lineRule="auto"/>
        <w:jc w:val="both"/>
        <w:textAlignment w:val="baseline"/>
        <w:rPr>
          <w:rFonts w:ascii="Trebuchet MS" w:hAnsi="Trebuchet MS"/>
          <w:sz w:val="18"/>
          <w:szCs w:val="18"/>
          <w:bdr w:val="none" w:sz="0" w:space="0" w:color="auto" w:frame="1"/>
          <w:lang w:val="uk-UA"/>
        </w:rPr>
      </w:pPr>
      <w:r w:rsidRPr="00E01D07">
        <w:rPr>
          <w:rFonts w:ascii="Trebuchet MS" w:hAnsi="Trebuchet MS"/>
          <w:sz w:val="18"/>
          <w:szCs w:val="18"/>
          <w:bdr w:val="none" w:sz="0" w:space="0" w:color="auto" w:frame="1"/>
          <w:lang w:val="uk-UA"/>
        </w:rPr>
        <w:t>Концертує в</w:t>
      </w:r>
      <w:r w:rsidRPr="00E01D07">
        <w:rPr>
          <w:rFonts w:ascii="Trebuchet MS" w:hAnsi="Trebuchet MS"/>
          <w:sz w:val="18"/>
          <w:szCs w:val="18"/>
          <w:bdr w:val="none" w:sz="0" w:space="0" w:color="auto" w:frame="1"/>
        </w:rPr>
        <w:t>i</w:t>
      </w:r>
      <w:r w:rsidRPr="00E01D07">
        <w:rPr>
          <w:rFonts w:ascii="Trebuchet MS" w:hAnsi="Trebuchet MS"/>
          <w:sz w:val="18"/>
          <w:szCs w:val="18"/>
          <w:bdr w:val="none" w:sz="0" w:space="0" w:color="auto" w:frame="1"/>
          <w:lang w:val="uk-UA"/>
        </w:rPr>
        <w:t>д 11-р</w:t>
      </w:r>
      <w:r w:rsidRPr="00E01D07">
        <w:rPr>
          <w:rFonts w:ascii="Trebuchet MS" w:hAnsi="Trebuchet MS"/>
          <w:sz w:val="18"/>
          <w:szCs w:val="18"/>
          <w:bdr w:val="none" w:sz="0" w:space="0" w:color="auto" w:frame="1"/>
        </w:rPr>
        <w:t>i</w:t>
      </w:r>
      <w:r w:rsidRPr="00E01D07">
        <w:rPr>
          <w:rFonts w:ascii="Trebuchet MS" w:hAnsi="Trebuchet MS"/>
          <w:sz w:val="18"/>
          <w:szCs w:val="18"/>
          <w:bdr w:val="none" w:sz="0" w:space="0" w:color="auto" w:frame="1"/>
          <w:lang w:val="uk-UA"/>
        </w:rPr>
        <w:t>чного в</w:t>
      </w:r>
      <w:r w:rsidRPr="00E01D07">
        <w:rPr>
          <w:rFonts w:ascii="Trebuchet MS" w:hAnsi="Trebuchet MS"/>
          <w:sz w:val="18"/>
          <w:szCs w:val="18"/>
          <w:bdr w:val="none" w:sz="0" w:space="0" w:color="auto" w:frame="1"/>
        </w:rPr>
        <w:t>i</w:t>
      </w:r>
      <w:r w:rsidRPr="00E01D07">
        <w:rPr>
          <w:rFonts w:ascii="Trebuchet MS" w:hAnsi="Trebuchet MS"/>
          <w:sz w:val="18"/>
          <w:szCs w:val="18"/>
          <w:bdr w:val="none" w:sz="0" w:space="0" w:color="auto" w:frame="1"/>
          <w:lang w:val="uk-UA"/>
        </w:rPr>
        <w:t>ку. Грав з ус</w:t>
      </w:r>
      <w:r w:rsidRPr="00E01D07">
        <w:rPr>
          <w:rFonts w:ascii="Trebuchet MS" w:hAnsi="Trebuchet MS"/>
          <w:sz w:val="18"/>
          <w:szCs w:val="18"/>
          <w:bdr w:val="none" w:sz="0" w:space="0" w:color="auto" w:frame="1"/>
        </w:rPr>
        <w:t>i</w:t>
      </w:r>
      <w:r w:rsidRPr="00E01D07">
        <w:rPr>
          <w:rFonts w:ascii="Trebuchet MS" w:hAnsi="Trebuchet MS"/>
          <w:sz w:val="18"/>
          <w:szCs w:val="18"/>
          <w:bdr w:val="none" w:sz="0" w:space="0" w:color="auto" w:frame="1"/>
          <w:lang w:val="uk-UA"/>
        </w:rPr>
        <w:t>ма пров</w:t>
      </w:r>
      <w:r w:rsidRPr="00E01D07">
        <w:rPr>
          <w:rFonts w:ascii="Trebuchet MS" w:hAnsi="Trebuchet MS"/>
          <w:sz w:val="18"/>
          <w:szCs w:val="18"/>
          <w:bdr w:val="none" w:sz="0" w:space="0" w:color="auto" w:frame="1"/>
        </w:rPr>
        <w:t>i</w:t>
      </w:r>
      <w:r w:rsidRPr="00E01D07">
        <w:rPr>
          <w:rFonts w:ascii="Trebuchet MS" w:hAnsi="Trebuchet MS"/>
          <w:sz w:val="18"/>
          <w:szCs w:val="18"/>
          <w:bdr w:val="none" w:sz="0" w:space="0" w:color="auto" w:frame="1"/>
          <w:lang w:val="uk-UA"/>
        </w:rPr>
        <w:t>дними польськими оркестрами. В 1998 р. отримав запрошення в</w:t>
      </w:r>
      <w:r w:rsidRPr="00E01D07">
        <w:rPr>
          <w:rFonts w:ascii="Trebuchet MS" w:hAnsi="Trebuchet MS"/>
          <w:sz w:val="18"/>
          <w:szCs w:val="18"/>
          <w:bdr w:val="none" w:sz="0" w:space="0" w:color="auto" w:frame="1"/>
        </w:rPr>
        <w:t>i</w:t>
      </w:r>
      <w:r w:rsidRPr="00E01D07">
        <w:rPr>
          <w:rFonts w:ascii="Trebuchet MS" w:hAnsi="Trebuchet MS"/>
          <w:sz w:val="18"/>
          <w:szCs w:val="18"/>
          <w:bdr w:val="none" w:sz="0" w:space="0" w:color="auto" w:frame="1"/>
          <w:lang w:val="uk-UA"/>
        </w:rPr>
        <w:t>д Кшистофа Пендерецького виступити на фестивал</w:t>
      </w:r>
      <w:r w:rsidRPr="00E01D07">
        <w:rPr>
          <w:rFonts w:ascii="Trebuchet MS" w:hAnsi="Trebuchet MS"/>
          <w:sz w:val="18"/>
          <w:szCs w:val="18"/>
          <w:bdr w:val="none" w:sz="0" w:space="0" w:color="auto" w:frame="1"/>
        </w:rPr>
        <w:t>i</w:t>
      </w:r>
      <w:r w:rsidRPr="00E01D07">
        <w:rPr>
          <w:rFonts w:ascii="Trebuchet MS" w:hAnsi="Trebuchet MS"/>
          <w:sz w:val="18"/>
          <w:szCs w:val="18"/>
          <w:bdr w:val="none" w:sz="0" w:space="0" w:color="auto" w:frame="1"/>
          <w:lang w:val="uk-UA"/>
        </w:rPr>
        <w:t xml:space="preserve"> </w:t>
      </w:r>
      <w:proofErr w:type="spellStart"/>
      <w:r w:rsidRPr="00E01D07">
        <w:rPr>
          <w:rFonts w:ascii="Trebuchet MS" w:hAnsi="Trebuchet MS"/>
          <w:sz w:val="18"/>
          <w:szCs w:val="18"/>
          <w:bdr w:val="none" w:sz="0" w:space="0" w:color="auto" w:frame="1"/>
        </w:rPr>
        <w:t>i</w:t>
      </w:r>
      <w:proofErr w:type="spellEnd"/>
      <w:r w:rsidRPr="00E01D07">
        <w:rPr>
          <w:rFonts w:ascii="Trebuchet MS" w:hAnsi="Trebuchet MS"/>
          <w:sz w:val="18"/>
          <w:szCs w:val="18"/>
          <w:bdr w:val="none" w:sz="0" w:space="0" w:color="auto" w:frame="1"/>
          <w:lang w:val="uk-UA"/>
        </w:rPr>
        <w:t>мен</w:t>
      </w:r>
      <w:r w:rsidRPr="00E01D07">
        <w:rPr>
          <w:rFonts w:ascii="Trebuchet MS" w:hAnsi="Trebuchet MS"/>
          <w:sz w:val="18"/>
          <w:szCs w:val="18"/>
          <w:bdr w:val="none" w:sz="0" w:space="0" w:color="auto" w:frame="1"/>
        </w:rPr>
        <w:t>i</w:t>
      </w:r>
      <w:r w:rsidRPr="00E01D07">
        <w:rPr>
          <w:rFonts w:ascii="Trebuchet MS" w:hAnsi="Trebuchet MS"/>
          <w:sz w:val="18"/>
          <w:szCs w:val="18"/>
          <w:bdr w:val="none" w:sz="0" w:space="0" w:color="auto" w:frame="1"/>
          <w:lang w:val="uk-UA"/>
        </w:rPr>
        <w:t xml:space="preserve"> композитора в Краков</w:t>
      </w:r>
      <w:r w:rsidRPr="00E01D07">
        <w:rPr>
          <w:rFonts w:ascii="Trebuchet MS" w:hAnsi="Trebuchet MS"/>
          <w:sz w:val="18"/>
          <w:szCs w:val="18"/>
          <w:bdr w:val="none" w:sz="0" w:space="0" w:color="auto" w:frame="1"/>
        </w:rPr>
        <w:t>i</w:t>
      </w:r>
      <w:r w:rsidRPr="00E01D07">
        <w:rPr>
          <w:rFonts w:ascii="Trebuchet MS" w:hAnsi="Trebuchet MS"/>
          <w:sz w:val="18"/>
          <w:szCs w:val="18"/>
          <w:bdr w:val="none" w:sz="0" w:space="0" w:color="auto" w:frame="1"/>
          <w:lang w:val="uk-UA"/>
        </w:rPr>
        <w:t>. В 2001 р. скрипаль дебютує в Мюнхенськ</w:t>
      </w:r>
      <w:r w:rsidRPr="00E01D07">
        <w:rPr>
          <w:rFonts w:ascii="Trebuchet MS" w:hAnsi="Trebuchet MS"/>
          <w:sz w:val="18"/>
          <w:szCs w:val="18"/>
          <w:bdr w:val="none" w:sz="0" w:space="0" w:color="auto" w:frame="1"/>
        </w:rPr>
        <w:t>i</w:t>
      </w:r>
      <w:r w:rsidRPr="00E01D07">
        <w:rPr>
          <w:rFonts w:ascii="Trebuchet MS" w:hAnsi="Trebuchet MS"/>
          <w:sz w:val="18"/>
          <w:szCs w:val="18"/>
          <w:bdr w:val="none" w:sz="0" w:space="0" w:color="auto" w:frame="1"/>
          <w:lang w:val="uk-UA"/>
        </w:rPr>
        <w:t>й Ф</w:t>
      </w:r>
      <w:r w:rsidRPr="00E01D07">
        <w:rPr>
          <w:rFonts w:ascii="Trebuchet MS" w:hAnsi="Trebuchet MS"/>
          <w:sz w:val="18"/>
          <w:szCs w:val="18"/>
          <w:bdr w:val="none" w:sz="0" w:space="0" w:color="auto" w:frame="1"/>
        </w:rPr>
        <w:t>i</w:t>
      </w:r>
      <w:r w:rsidRPr="00E01D07">
        <w:rPr>
          <w:rFonts w:ascii="Trebuchet MS" w:hAnsi="Trebuchet MS"/>
          <w:sz w:val="18"/>
          <w:szCs w:val="18"/>
          <w:bdr w:val="none" w:sz="0" w:space="0" w:color="auto" w:frame="1"/>
          <w:lang w:val="uk-UA"/>
        </w:rPr>
        <w:t>лармон</w:t>
      </w:r>
      <w:r w:rsidRPr="00E01D07">
        <w:rPr>
          <w:rFonts w:ascii="Trebuchet MS" w:hAnsi="Trebuchet MS"/>
          <w:sz w:val="18"/>
          <w:szCs w:val="18"/>
          <w:bdr w:val="none" w:sz="0" w:space="0" w:color="auto" w:frame="1"/>
        </w:rPr>
        <w:t>i</w:t>
      </w:r>
      <w:r w:rsidRPr="00E01D07">
        <w:rPr>
          <w:rFonts w:ascii="Trebuchet MS" w:hAnsi="Trebuchet MS"/>
          <w:sz w:val="18"/>
          <w:szCs w:val="18"/>
          <w:bdr w:val="none" w:sz="0" w:space="0" w:color="auto" w:frame="1"/>
          <w:lang w:val="uk-UA"/>
        </w:rPr>
        <w:t>ї. З того часу виступає з багатьма видатними оркестрами.</w:t>
      </w:r>
    </w:p>
    <w:p w14:paraId="000C3D5F" w14:textId="77777777" w:rsidR="00E01D07" w:rsidRPr="00E01D07" w:rsidRDefault="00E01D07" w:rsidP="00E01D07">
      <w:pPr>
        <w:pStyle w:val="NormalnyWeb"/>
        <w:spacing w:after="240" w:line="276" w:lineRule="auto"/>
        <w:jc w:val="both"/>
        <w:textAlignment w:val="baseline"/>
        <w:rPr>
          <w:rFonts w:ascii="Trebuchet MS" w:hAnsi="Trebuchet MS"/>
          <w:sz w:val="18"/>
          <w:szCs w:val="18"/>
          <w:bdr w:val="none" w:sz="0" w:space="0" w:color="auto" w:frame="1"/>
          <w:lang w:val="uk-UA"/>
        </w:rPr>
      </w:pPr>
      <w:r w:rsidRPr="00E01D07">
        <w:rPr>
          <w:rFonts w:ascii="Trebuchet MS" w:hAnsi="Trebuchet MS"/>
          <w:sz w:val="18"/>
          <w:szCs w:val="18"/>
          <w:bdr w:val="none" w:sz="0" w:space="0" w:color="auto" w:frame="1"/>
          <w:lang w:val="uk-UA"/>
        </w:rPr>
        <w:t>Як камерний музикант Якуб Яков</w:t>
      </w:r>
      <w:r w:rsidRPr="00E01D07">
        <w:rPr>
          <w:rFonts w:ascii="Trebuchet MS" w:hAnsi="Trebuchet MS"/>
          <w:sz w:val="18"/>
          <w:szCs w:val="18"/>
          <w:bdr w:val="none" w:sz="0" w:space="0" w:color="auto" w:frame="1"/>
        </w:rPr>
        <w:t>i</w:t>
      </w:r>
      <w:r w:rsidRPr="00E01D07">
        <w:rPr>
          <w:rFonts w:ascii="Trebuchet MS" w:hAnsi="Trebuchet MS"/>
          <w:sz w:val="18"/>
          <w:szCs w:val="18"/>
          <w:bdr w:val="none" w:sz="0" w:space="0" w:color="auto" w:frame="1"/>
          <w:lang w:val="uk-UA"/>
        </w:rPr>
        <w:t>ч грає в скрипковому дует</w:t>
      </w:r>
      <w:r w:rsidRPr="00E01D07">
        <w:rPr>
          <w:rFonts w:ascii="Trebuchet MS" w:hAnsi="Trebuchet MS"/>
          <w:sz w:val="18"/>
          <w:szCs w:val="18"/>
          <w:bdr w:val="none" w:sz="0" w:space="0" w:color="auto" w:frame="1"/>
        </w:rPr>
        <w:t>i</w:t>
      </w:r>
      <w:r w:rsidRPr="00E01D07">
        <w:rPr>
          <w:rFonts w:ascii="Trebuchet MS" w:hAnsi="Trebuchet MS"/>
          <w:sz w:val="18"/>
          <w:szCs w:val="18"/>
          <w:bdr w:val="none" w:sz="0" w:space="0" w:color="auto" w:frame="1"/>
          <w:lang w:val="uk-UA"/>
        </w:rPr>
        <w:t xml:space="preserve"> разом з своїм батьком. З 2000 р. концертує з п</w:t>
      </w:r>
      <w:r w:rsidRPr="00E01D07">
        <w:rPr>
          <w:rFonts w:ascii="Trebuchet MS" w:hAnsi="Trebuchet MS"/>
          <w:sz w:val="18"/>
          <w:szCs w:val="18"/>
          <w:bdr w:val="none" w:sz="0" w:space="0" w:color="auto" w:frame="1"/>
        </w:rPr>
        <w:t>i</w:t>
      </w:r>
      <w:r w:rsidRPr="00E01D07">
        <w:rPr>
          <w:rFonts w:ascii="Trebuchet MS" w:hAnsi="Trebuchet MS"/>
          <w:sz w:val="18"/>
          <w:szCs w:val="18"/>
          <w:bdr w:val="none" w:sz="0" w:space="0" w:color="auto" w:frame="1"/>
          <w:lang w:val="uk-UA"/>
        </w:rPr>
        <w:t>ан</w:t>
      </w:r>
      <w:r w:rsidRPr="00E01D07">
        <w:rPr>
          <w:rFonts w:ascii="Trebuchet MS" w:hAnsi="Trebuchet MS"/>
          <w:sz w:val="18"/>
          <w:szCs w:val="18"/>
          <w:bdr w:val="none" w:sz="0" w:space="0" w:color="auto" w:frame="1"/>
        </w:rPr>
        <w:t>i</w:t>
      </w:r>
      <w:r w:rsidRPr="00E01D07">
        <w:rPr>
          <w:rFonts w:ascii="Trebuchet MS" w:hAnsi="Trebuchet MS"/>
          <w:sz w:val="18"/>
          <w:szCs w:val="18"/>
          <w:bdr w:val="none" w:sz="0" w:space="0" w:color="auto" w:frame="1"/>
          <w:lang w:val="uk-UA"/>
        </w:rPr>
        <w:t>стом Бартошем Бернарчиком. Сп</w:t>
      </w:r>
      <w:r w:rsidRPr="00E01D07">
        <w:rPr>
          <w:rFonts w:ascii="Trebuchet MS" w:hAnsi="Trebuchet MS"/>
          <w:sz w:val="18"/>
          <w:szCs w:val="18"/>
          <w:bdr w:val="none" w:sz="0" w:space="0" w:color="auto" w:frame="1"/>
        </w:rPr>
        <w:t>i</w:t>
      </w:r>
      <w:r w:rsidRPr="00E01D07">
        <w:rPr>
          <w:rFonts w:ascii="Trebuchet MS" w:hAnsi="Trebuchet MS"/>
          <w:sz w:val="18"/>
          <w:szCs w:val="18"/>
          <w:bdr w:val="none" w:sz="0" w:space="0" w:color="auto" w:frame="1"/>
          <w:lang w:val="uk-UA"/>
        </w:rPr>
        <w:t>льно награли плат</w:t>
      </w:r>
      <w:r w:rsidRPr="00E01D07">
        <w:rPr>
          <w:rFonts w:ascii="Trebuchet MS" w:hAnsi="Trebuchet MS"/>
          <w:sz w:val="18"/>
          <w:szCs w:val="18"/>
          <w:bdr w:val="none" w:sz="0" w:space="0" w:color="auto" w:frame="1"/>
        </w:rPr>
        <w:t>i</w:t>
      </w:r>
      <w:r w:rsidRPr="00E01D07">
        <w:rPr>
          <w:rFonts w:ascii="Trebuchet MS" w:hAnsi="Trebuchet MS"/>
          <w:sz w:val="18"/>
          <w:szCs w:val="18"/>
          <w:bdr w:val="none" w:sz="0" w:space="0" w:color="auto" w:frame="1"/>
          <w:lang w:val="uk-UA"/>
        </w:rPr>
        <w:t xml:space="preserve">вку </w:t>
      </w:r>
      <w:proofErr w:type="spellStart"/>
      <w:r w:rsidRPr="00E01D07">
        <w:rPr>
          <w:rFonts w:ascii="Trebuchet MS" w:hAnsi="Trebuchet MS"/>
          <w:sz w:val="18"/>
          <w:szCs w:val="18"/>
          <w:bdr w:val="none" w:sz="0" w:space="0" w:color="auto" w:frame="1"/>
        </w:rPr>
        <w:t>Subito</w:t>
      </w:r>
      <w:proofErr w:type="spellEnd"/>
      <w:r w:rsidRPr="00E01D07">
        <w:rPr>
          <w:rFonts w:ascii="Trebuchet MS" w:hAnsi="Trebuchet MS"/>
          <w:sz w:val="18"/>
          <w:szCs w:val="18"/>
          <w:bdr w:val="none" w:sz="0" w:space="0" w:color="auto" w:frame="1"/>
          <w:lang w:val="uk-UA"/>
        </w:rPr>
        <w:t xml:space="preserve"> (Польське Рад</w:t>
      </w:r>
      <w:r w:rsidRPr="00E01D07">
        <w:rPr>
          <w:rFonts w:ascii="Trebuchet MS" w:hAnsi="Trebuchet MS"/>
          <w:sz w:val="18"/>
          <w:szCs w:val="18"/>
          <w:bdr w:val="none" w:sz="0" w:space="0" w:color="auto" w:frame="1"/>
        </w:rPr>
        <w:t>i</w:t>
      </w:r>
      <w:r w:rsidRPr="00E01D07">
        <w:rPr>
          <w:rFonts w:ascii="Trebuchet MS" w:hAnsi="Trebuchet MS"/>
          <w:sz w:val="18"/>
          <w:szCs w:val="18"/>
          <w:bdr w:val="none" w:sz="0" w:space="0" w:color="auto" w:frame="1"/>
          <w:lang w:val="uk-UA"/>
        </w:rPr>
        <w:t>о), Скрипков</w:t>
      </w:r>
      <w:r w:rsidRPr="00E01D07">
        <w:rPr>
          <w:rFonts w:ascii="Trebuchet MS" w:hAnsi="Trebuchet MS"/>
          <w:sz w:val="18"/>
          <w:szCs w:val="18"/>
          <w:bdr w:val="none" w:sz="0" w:space="0" w:color="auto" w:frame="1"/>
        </w:rPr>
        <w:t>i</w:t>
      </w:r>
      <w:r w:rsidRPr="00E01D07">
        <w:rPr>
          <w:rFonts w:ascii="Trebuchet MS" w:hAnsi="Trebuchet MS"/>
          <w:sz w:val="18"/>
          <w:szCs w:val="18"/>
          <w:bdr w:val="none" w:sz="0" w:space="0" w:color="auto" w:frame="1"/>
          <w:lang w:val="uk-UA"/>
        </w:rPr>
        <w:t xml:space="preserve"> сонати Бетовена (</w:t>
      </w:r>
      <w:proofErr w:type="spellStart"/>
      <w:r w:rsidRPr="00E01D07">
        <w:rPr>
          <w:rFonts w:ascii="Trebuchet MS" w:hAnsi="Trebuchet MS"/>
          <w:sz w:val="18"/>
          <w:szCs w:val="18"/>
          <w:bdr w:val="none" w:sz="0" w:space="0" w:color="auto" w:frame="1"/>
        </w:rPr>
        <w:t>Subito</w:t>
      </w:r>
      <w:proofErr w:type="spellEnd"/>
      <w:r w:rsidRPr="00E01D07">
        <w:rPr>
          <w:rFonts w:ascii="Trebuchet MS" w:hAnsi="Trebuchet MS"/>
          <w:sz w:val="18"/>
          <w:szCs w:val="18"/>
          <w:bdr w:val="none" w:sz="0" w:space="0" w:color="auto" w:frame="1"/>
          <w:lang w:val="uk-UA"/>
        </w:rPr>
        <w:t xml:space="preserve"> </w:t>
      </w:r>
      <w:proofErr w:type="spellStart"/>
      <w:r w:rsidRPr="00E01D07">
        <w:rPr>
          <w:rFonts w:ascii="Trebuchet MS" w:hAnsi="Trebuchet MS"/>
          <w:sz w:val="18"/>
          <w:szCs w:val="18"/>
          <w:bdr w:val="none" w:sz="0" w:space="0" w:color="auto" w:frame="1"/>
        </w:rPr>
        <w:t>Records</w:t>
      </w:r>
      <w:proofErr w:type="spellEnd"/>
      <w:r w:rsidRPr="00E01D07">
        <w:rPr>
          <w:rFonts w:ascii="Trebuchet MS" w:hAnsi="Trebuchet MS"/>
          <w:sz w:val="18"/>
          <w:szCs w:val="18"/>
          <w:bdr w:val="none" w:sz="0" w:space="0" w:color="auto" w:frame="1"/>
          <w:lang w:val="uk-UA"/>
        </w:rPr>
        <w:t>), Парт</w:t>
      </w:r>
      <w:r w:rsidRPr="00E01D07">
        <w:rPr>
          <w:rFonts w:ascii="Trebuchet MS" w:hAnsi="Trebuchet MS"/>
          <w:sz w:val="18"/>
          <w:szCs w:val="18"/>
          <w:bdr w:val="none" w:sz="0" w:space="0" w:color="auto" w:frame="1"/>
        </w:rPr>
        <w:t>i</w:t>
      </w:r>
      <w:r w:rsidRPr="00E01D07">
        <w:rPr>
          <w:rFonts w:ascii="Trebuchet MS" w:hAnsi="Trebuchet MS"/>
          <w:sz w:val="18"/>
          <w:szCs w:val="18"/>
          <w:bdr w:val="none" w:sz="0" w:space="0" w:color="auto" w:frame="1"/>
          <w:lang w:val="uk-UA"/>
        </w:rPr>
        <w:t>ту В</w:t>
      </w:r>
      <w:r w:rsidRPr="00E01D07">
        <w:rPr>
          <w:rFonts w:ascii="Trebuchet MS" w:hAnsi="Trebuchet MS"/>
          <w:sz w:val="18"/>
          <w:szCs w:val="18"/>
          <w:bdr w:val="none" w:sz="0" w:space="0" w:color="auto" w:frame="1"/>
        </w:rPr>
        <w:t>i</w:t>
      </w:r>
      <w:r w:rsidRPr="00E01D07">
        <w:rPr>
          <w:rFonts w:ascii="Trebuchet MS" w:hAnsi="Trebuchet MS"/>
          <w:sz w:val="18"/>
          <w:szCs w:val="18"/>
          <w:bdr w:val="none" w:sz="0" w:space="0" w:color="auto" w:frame="1"/>
          <w:lang w:val="uk-UA"/>
        </w:rPr>
        <w:t>тольда Лютославського (</w:t>
      </w:r>
      <w:r w:rsidRPr="00E01D07">
        <w:rPr>
          <w:rFonts w:ascii="Trebuchet MS" w:hAnsi="Trebuchet MS"/>
          <w:sz w:val="18"/>
          <w:szCs w:val="18"/>
          <w:bdr w:val="none" w:sz="0" w:space="0" w:color="auto" w:frame="1"/>
        </w:rPr>
        <w:t>CD</w:t>
      </w:r>
      <w:r w:rsidRPr="00E01D07">
        <w:rPr>
          <w:rFonts w:ascii="Trebuchet MS" w:hAnsi="Trebuchet MS"/>
          <w:sz w:val="18"/>
          <w:szCs w:val="18"/>
          <w:bdr w:val="none" w:sz="0" w:space="0" w:color="auto" w:frame="1"/>
          <w:lang w:val="uk-UA"/>
        </w:rPr>
        <w:t xml:space="preserve"> </w:t>
      </w:r>
      <w:proofErr w:type="spellStart"/>
      <w:r w:rsidRPr="00E01D07">
        <w:rPr>
          <w:rFonts w:ascii="Trebuchet MS" w:hAnsi="Trebuchet MS"/>
          <w:sz w:val="18"/>
          <w:szCs w:val="18"/>
          <w:bdr w:val="none" w:sz="0" w:space="0" w:color="auto" w:frame="1"/>
        </w:rPr>
        <w:t>Accord</w:t>
      </w:r>
      <w:proofErr w:type="spellEnd"/>
      <w:r w:rsidRPr="00E01D07">
        <w:rPr>
          <w:rFonts w:ascii="Trebuchet MS" w:hAnsi="Trebuchet MS"/>
          <w:sz w:val="18"/>
          <w:szCs w:val="18"/>
          <w:bdr w:val="none" w:sz="0" w:space="0" w:color="auto" w:frame="1"/>
          <w:lang w:val="uk-UA"/>
        </w:rPr>
        <w:t>), а також плат</w:t>
      </w:r>
      <w:r w:rsidRPr="00E01D07">
        <w:rPr>
          <w:rFonts w:ascii="Trebuchet MS" w:hAnsi="Trebuchet MS"/>
          <w:sz w:val="18"/>
          <w:szCs w:val="18"/>
          <w:bdr w:val="none" w:sz="0" w:space="0" w:color="auto" w:frame="1"/>
        </w:rPr>
        <w:t>i</w:t>
      </w:r>
      <w:r w:rsidRPr="00E01D07">
        <w:rPr>
          <w:rFonts w:ascii="Trebuchet MS" w:hAnsi="Trebuchet MS"/>
          <w:sz w:val="18"/>
          <w:szCs w:val="18"/>
          <w:bdr w:val="none" w:sz="0" w:space="0" w:color="auto" w:frame="1"/>
          <w:lang w:val="uk-UA"/>
        </w:rPr>
        <w:t>вку з камерною музикою Франца Шуберта (Польське Рад</w:t>
      </w:r>
      <w:r w:rsidRPr="00E01D07">
        <w:rPr>
          <w:rFonts w:ascii="Trebuchet MS" w:hAnsi="Trebuchet MS"/>
          <w:sz w:val="18"/>
          <w:szCs w:val="18"/>
          <w:bdr w:val="none" w:sz="0" w:space="0" w:color="auto" w:frame="1"/>
        </w:rPr>
        <w:t>i</w:t>
      </w:r>
      <w:r w:rsidRPr="00E01D07">
        <w:rPr>
          <w:rFonts w:ascii="Trebuchet MS" w:hAnsi="Trebuchet MS"/>
          <w:sz w:val="18"/>
          <w:szCs w:val="18"/>
          <w:bdr w:val="none" w:sz="0" w:space="0" w:color="auto" w:frame="1"/>
          <w:lang w:val="uk-UA"/>
        </w:rPr>
        <w:t>о).</w:t>
      </w:r>
    </w:p>
    <w:p w14:paraId="709B0DD2" w14:textId="77777777" w:rsidR="00E01D07" w:rsidRPr="00E01D07" w:rsidRDefault="00E01D07" w:rsidP="00E01D07">
      <w:pPr>
        <w:pStyle w:val="NormalnyWeb"/>
        <w:spacing w:after="240" w:line="276" w:lineRule="auto"/>
        <w:jc w:val="both"/>
        <w:textAlignment w:val="baseline"/>
        <w:rPr>
          <w:rFonts w:ascii="Trebuchet MS" w:hAnsi="Trebuchet MS"/>
          <w:sz w:val="18"/>
          <w:szCs w:val="18"/>
          <w:bdr w:val="none" w:sz="0" w:space="0" w:color="auto" w:frame="1"/>
          <w:lang w:val="uk-UA"/>
        </w:rPr>
      </w:pPr>
      <w:r w:rsidRPr="00E01D07">
        <w:rPr>
          <w:rFonts w:ascii="Trebuchet MS" w:hAnsi="Trebuchet MS"/>
          <w:sz w:val="18"/>
          <w:szCs w:val="18"/>
          <w:bdr w:val="none" w:sz="0" w:space="0" w:color="auto" w:frame="1"/>
          <w:lang w:val="uk-UA"/>
        </w:rPr>
        <w:t>Якуб Яков</w:t>
      </w:r>
      <w:r w:rsidRPr="00E01D07">
        <w:rPr>
          <w:rFonts w:ascii="Trebuchet MS" w:hAnsi="Trebuchet MS"/>
          <w:sz w:val="18"/>
          <w:szCs w:val="18"/>
          <w:bdr w:val="none" w:sz="0" w:space="0" w:color="auto" w:frame="1"/>
        </w:rPr>
        <w:t>i</w:t>
      </w:r>
      <w:r w:rsidRPr="00E01D07">
        <w:rPr>
          <w:rFonts w:ascii="Trebuchet MS" w:hAnsi="Trebuchet MS"/>
          <w:sz w:val="18"/>
          <w:szCs w:val="18"/>
          <w:bdr w:val="none" w:sz="0" w:space="0" w:color="auto" w:frame="1"/>
          <w:lang w:val="uk-UA"/>
        </w:rPr>
        <w:t>ч є учасником двох струнних квартет</w:t>
      </w:r>
      <w:r w:rsidRPr="00E01D07">
        <w:rPr>
          <w:rFonts w:ascii="Trebuchet MS" w:hAnsi="Trebuchet MS"/>
          <w:sz w:val="18"/>
          <w:szCs w:val="18"/>
          <w:bdr w:val="none" w:sz="0" w:space="0" w:color="auto" w:frame="1"/>
        </w:rPr>
        <w:t>i</w:t>
      </w:r>
      <w:r w:rsidRPr="00E01D07">
        <w:rPr>
          <w:rFonts w:ascii="Trebuchet MS" w:hAnsi="Trebuchet MS"/>
          <w:sz w:val="18"/>
          <w:szCs w:val="18"/>
          <w:bdr w:val="none" w:sz="0" w:space="0" w:color="auto" w:frame="1"/>
          <w:lang w:val="uk-UA"/>
        </w:rPr>
        <w:t xml:space="preserve">в: в 2008 -2014 рр. був концертмейстером </w:t>
      </w:r>
      <w:proofErr w:type="spellStart"/>
      <w:r w:rsidRPr="00E01D07">
        <w:rPr>
          <w:rFonts w:ascii="Trebuchet MS" w:hAnsi="Trebuchet MS"/>
          <w:sz w:val="18"/>
          <w:szCs w:val="18"/>
          <w:bdr w:val="none" w:sz="0" w:space="0" w:color="auto" w:frame="1"/>
        </w:rPr>
        <w:t>Lutos</w:t>
      </w:r>
      <w:proofErr w:type="spellEnd"/>
      <w:r w:rsidRPr="00E01D07">
        <w:rPr>
          <w:rFonts w:ascii="Trebuchet MS" w:hAnsi="Trebuchet MS"/>
          <w:sz w:val="18"/>
          <w:szCs w:val="18"/>
          <w:bdr w:val="none" w:sz="0" w:space="0" w:color="auto" w:frame="1"/>
          <w:lang w:val="uk-UA"/>
        </w:rPr>
        <w:t>ł</w:t>
      </w:r>
      <w:proofErr w:type="spellStart"/>
      <w:r w:rsidRPr="00E01D07">
        <w:rPr>
          <w:rFonts w:ascii="Trebuchet MS" w:hAnsi="Trebuchet MS"/>
          <w:sz w:val="18"/>
          <w:szCs w:val="18"/>
          <w:bdr w:val="none" w:sz="0" w:space="0" w:color="auto" w:frame="1"/>
        </w:rPr>
        <w:t>awski</w:t>
      </w:r>
      <w:proofErr w:type="spellEnd"/>
      <w:r w:rsidRPr="00E01D07">
        <w:rPr>
          <w:rFonts w:ascii="Trebuchet MS" w:hAnsi="Trebuchet MS"/>
          <w:sz w:val="18"/>
          <w:szCs w:val="18"/>
          <w:bdr w:val="none" w:sz="0" w:space="0" w:color="auto" w:frame="1"/>
          <w:lang w:val="uk-UA"/>
        </w:rPr>
        <w:t xml:space="preserve"> </w:t>
      </w:r>
      <w:r w:rsidRPr="00E01D07">
        <w:rPr>
          <w:rFonts w:ascii="Trebuchet MS" w:hAnsi="Trebuchet MS"/>
          <w:sz w:val="18"/>
          <w:szCs w:val="18"/>
          <w:bdr w:val="none" w:sz="0" w:space="0" w:color="auto" w:frame="1"/>
        </w:rPr>
        <w:t>Quartet</w:t>
      </w:r>
      <w:r w:rsidRPr="00E01D07">
        <w:rPr>
          <w:rFonts w:ascii="Trebuchet MS" w:hAnsi="Trebuchet MS"/>
          <w:sz w:val="18"/>
          <w:szCs w:val="18"/>
          <w:bdr w:val="none" w:sz="0" w:space="0" w:color="auto" w:frame="1"/>
          <w:lang w:val="uk-UA"/>
        </w:rPr>
        <w:t xml:space="preserve">, а з 2007 р. є членом </w:t>
      </w:r>
      <w:proofErr w:type="spellStart"/>
      <w:r w:rsidRPr="00E01D07">
        <w:rPr>
          <w:rFonts w:ascii="Trebuchet MS" w:hAnsi="Trebuchet MS"/>
          <w:sz w:val="18"/>
          <w:szCs w:val="18"/>
          <w:bdr w:val="none" w:sz="0" w:space="0" w:color="auto" w:frame="1"/>
        </w:rPr>
        <w:t>Zehetmair</w:t>
      </w:r>
      <w:proofErr w:type="spellEnd"/>
      <w:r w:rsidRPr="00E01D07">
        <w:rPr>
          <w:rFonts w:ascii="Trebuchet MS" w:hAnsi="Trebuchet MS"/>
          <w:sz w:val="18"/>
          <w:szCs w:val="18"/>
          <w:bdr w:val="none" w:sz="0" w:space="0" w:color="auto" w:frame="1"/>
          <w:lang w:val="uk-UA"/>
        </w:rPr>
        <w:t xml:space="preserve"> </w:t>
      </w:r>
      <w:r w:rsidRPr="00E01D07">
        <w:rPr>
          <w:rFonts w:ascii="Trebuchet MS" w:hAnsi="Trebuchet MS"/>
          <w:sz w:val="18"/>
          <w:szCs w:val="18"/>
          <w:bdr w:val="none" w:sz="0" w:space="0" w:color="auto" w:frame="1"/>
        </w:rPr>
        <w:t>Quartet</w:t>
      </w:r>
      <w:r w:rsidRPr="00E01D07">
        <w:rPr>
          <w:rFonts w:ascii="Trebuchet MS" w:hAnsi="Trebuchet MS"/>
          <w:sz w:val="18"/>
          <w:szCs w:val="18"/>
          <w:bdr w:val="none" w:sz="0" w:space="0" w:color="auto" w:frame="1"/>
          <w:lang w:val="uk-UA"/>
        </w:rPr>
        <w:t>, який створив австр</w:t>
      </w:r>
      <w:r w:rsidRPr="00E01D07">
        <w:rPr>
          <w:rFonts w:ascii="Trebuchet MS" w:hAnsi="Trebuchet MS"/>
          <w:sz w:val="18"/>
          <w:szCs w:val="18"/>
          <w:bdr w:val="none" w:sz="0" w:space="0" w:color="auto" w:frame="1"/>
        </w:rPr>
        <w:t>i</w:t>
      </w:r>
      <w:r w:rsidRPr="00E01D07">
        <w:rPr>
          <w:rFonts w:ascii="Trebuchet MS" w:hAnsi="Trebuchet MS"/>
          <w:sz w:val="18"/>
          <w:szCs w:val="18"/>
          <w:bdr w:val="none" w:sz="0" w:space="0" w:color="auto" w:frame="1"/>
          <w:lang w:val="uk-UA"/>
        </w:rPr>
        <w:t xml:space="preserve">йський скрипаль </w:t>
      </w:r>
      <w:r w:rsidRPr="00E01D07">
        <w:rPr>
          <w:rFonts w:ascii="Trebuchet MS" w:hAnsi="Trebuchet MS"/>
          <w:sz w:val="18"/>
          <w:szCs w:val="18"/>
          <w:bdr w:val="none" w:sz="0" w:space="0" w:color="auto" w:frame="1"/>
        </w:rPr>
        <w:t>i</w:t>
      </w:r>
      <w:r w:rsidRPr="00E01D07">
        <w:rPr>
          <w:rFonts w:ascii="Trebuchet MS" w:hAnsi="Trebuchet MS"/>
          <w:sz w:val="18"/>
          <w:szCs w:val="18"/>
          <w:bdr w:val="none" w:sz="0" w:space="0" w:color="auto" w:frame="1"/>
          <w:lang w:val="uk-UA"/>
        </w:rPr>
        <w:t xml:space="preserve"> диригент Томас Цехетмайр. Плат</w:t>
      </w:r>
      <w:r w:rsidRPr="00E01D07">
        <w:rPr>
          <w:rFonts w:ascii="Trebuchet MS" w:hAnsi="Trebuchet MS"/>
          <w:sz w:val="18"/>
          <w:szCs w:val="18"/>
          <w:bdr w:val="none" w:sz="0" w:space="0" w:color="auto" w:frame="1"/>
        </w:rPr>
        <w:t>i</w:t>
      </w:r>
      <w:r w:rsidRPr="00E01D07">
        <w:rPr>
          <w:rFonts w:ascii="Trebuchet MS" w:hAnsi="Trebuchet MS"/>
          <w:sz w:val="18"/>
          <w:szCs w:val="18"/>
          <w:bdr w:val="none" w:sz="0" w:space="0" w:color="auto" w:frame="1"/>
          <w:lang w:val="uk-UA"/>
        </w:rPr>
        <w:t xml:space="preserve">вка (ЕСМ), яку записав квартет, з творами Бели Бартока </w:t>
      </w:r>
      <w:r w:rsidRPr="00E01D07">
        <w:rPr>
          <w:rFonts w:ascii="Trebuchet MS" w:hAnsi="Trebuchet MS"/>
          <w:sz w:val="18"/>
          <w:szCs w:val="18"/>
          <w:bdr w:val="none" w:sz="0" w:space="0" w:color="auto" w:frame="1"/>
        </w:rPr>
        <w:t>i</w:t>
      </w:r>
      <w:r w:rsidRPr="00E01D07">
        <w:rPr>
          <w:rFonts w:ascii="Trebuchet MS" w:hAnsi="Trebuchet MS"/>
          <w:sz w:val="18"/>
          <w:szCs w:val="18"/>
          <w:bdr w:val="none" w:sz="0" w:space="0" w:color="auto" w:frame="1"/>
          <w:lang w:val="uk-UA"/>
        </w:rPr>
        <w:t xml:space="preserve"> Пауля Х</w:t>
      </w:r>
      <w:r w:rsidRPr="00E01D07">
        <w:rPr>
          <w:rFonts w:ascii="Trebuchet MS" w:hAnsi="Trebuchet MS"/>
          <w:sz w:val="18"/>
          <w:szCs w:val="18"/>
          <w:bdr w:val="none" w:sz="0" w:space="0" w:color="auto" w:frame="1"/>
        </w:rPr>
        <w:t>i</w:t>
      </w:r>
      <w:r w:rsidRPr="00E01D07">
        <w:rPr>
          <w:rFonts w:ascii="Trebuchet MS" w:hAnsi="Trebuchet MS"/>
          <w:sz w:val="18"/>
          <w:szCs w:val="18"/>
          <w:bdr w:val="none" w:sz="0" w:space="0" w:color="auto" w:frame="1"/>
          <w:lang w:val="uk-UA"/>
        </w:rPr>
        <w:t>ндем</w:t>
      </w:r>
      <w:r w:rsidRPr="00E01D07">
        <w:rPr>
          <w:rFonts w:ascii="Trebuchet MS" w:hAnsi="Trebuchet MS"/>
          <w:sz w:val="18"/>
          <w:szCs w:val="18"/>
          <w:bdr w:val="none" w:sz="0" w:space="0" w:color="auto" w:frame="1"/>
        </w:rPr>
        <w:t>i</w:t>
      </w:r>
      <w:r w:rsidRPr="00E01D07">
        <w:rPr>
          <w:rFonts w:ascii="Trebuchet MS" w:hAnsi="Trebuchet MS"/>
          <w:sz w:val="18"/>
          <w:szCs w:val="18"/>
          <w:bdr w:val="none" w:sz="0" w:space="0" w:color="auto" w:frame="1"/>
          <w:lang w:val="uk-UA"/>
        </w:rPr>
        <w:t xml:space="preserve">та отримала нагороду </w:t>
      </w:r>
      <w:proofErr w:type="spellStart"/>
      <w:r w:rsidRPr="00E01D07">
        <w:rPr>
          <w:rFonts w:ascii="Trebuchet MS" w:hAnsi="Trebuchet MS"/>
          <w:sz w:val="18"/>
          <w:szCs w:val="18"/>
          <w:bdr w:val="none" w:sz="0" w:space="0" w:color="auto" w:frame="1"/>
        </w:rPr>
        <w:t>Diapason</w:t>
      </w:r>
      <w:proofErr w:type="spellEnd"/>
      <w:r w:rsidRPr="00E01D07">
        <w:rPr>
          <w:rFonts w:ascii="Trebuchet MS" w:hAnsi="Trebuchet MS"/>
          <w:sz w:val="18"/>
          <w:szCs w:val="18"/>
          <w:bdr w:val="none" w:sz="0" w:space="0" w:color="auto" w:frame="1"/>
          <w:lang w:val="uk-UA"/>
        </w:rPr>
        <w:t xml:space="preserve"> </w:t>
      </w:r>
      <w:r w:rsidRPr="00E01D07">
        <w:rPr>
          <w:rFonts w:ascii="Trebuchet MS" w:hAnsi="Trebuchet MS"/>
          <w:sz w:val="18"/>
          <w:szCs w:val="18"/>
          <w:bdr w:val="none" w:sz="0" w:space="0" w:color="auto" w:frame="1"/>
        </w:rPr>
        <w:t>d</w:t>
      </w:r>
      <w:r w:rsidRPr="00E01D07">
        <w:rPr>
          <w:rFonts w:ascii="Trebuchet MS" w:hAnsi="Trebuchet MS"/>
          <w:sz w:val="18"/>
          <w:szCs w:val="18"/>
          <w:bdr w:val="none" w:sz="0" w:space="0" w:color="auto" w:frame="1"/>
          <w:lang w:val="uk-UA"/>
        </w:rPr>
        <w:t>’</w:t>
      </w:r>
      <w:r w:rsidRPr="00E01D07">
        <w:rPr>
          <w:rFonts w:ascii="Trebuchet MS" w:hAnsi="Trebuchet MS"/>
          <w:sz w:val="18"/>
          <w:szCs w:val="18"/>
          <w:bdr w:val="none" w:sz="0" w:space="0" w:color="auto" w:frame="1"/>
        </w:rPr>
        <w:t>Or</w:t>
      </w:r>
      <w:r w:rsidRPr="00E01D07">
        <w:rPr>
          <w:rFonts w:ascii="Trebuchet MS" w:hAnsi="Trebuchet MS"/>
          <w:sz w:val="18"/>
          <w:szCs w:val="18"/>
          <w:bdr w:val="none" w:sz="0" w:space="0" w:color="auto" w:frame="1"/>
          <w:lang w:val="uk-UA"/>
        </w:rPr>
        <w:t xml:space="preserve"> </w:t>
      </w:r>
      <w:r w:rsidRPr="00E01D07">
        <w:rPr>
          <w:rFonts w:ascii="Trebuchet MS" w:hAnsi="Trebuchet MS"/>
          <w:sz w:val="18"/>
          <w:szCs w:val="18"/>
          <w:bdr w:val="none" w:sz="0" w:space="0" w:color="auto" w:frame="1"/>
        </w:rPr>
        <w:t>de</w:t>
      </w:r>
      <w:r w:rsidRPr="00E01D07">
        <w:rPr>
          <w:rFonts w:ascii="Trebuchet MS" w:hAnsi="Trebuchet MS"/>
          <w:sz w:val="18"/>
          <w:szCs w:val="18"/>
          <w:bdr w:val="none" w:sz="0" w:space="0" w:color="auto" w:frame="1"/>
          <w:lang w:val="uk-UA"/>
        </w:rPr>
        <w:t xml:space="preserve"> </w:t>
      </w:r>
      <w:r w:rsidRPr="00E01D07">
        <w:rPr>
          <w:rFonts w:ascii="Trebuchet MS" w:hAnsi="Trebuchet MS"/>
          <w:sz w:val="18"/>
          <w:szCs w:val="18"/>
          <w:bdr w:val="none" w:sz="0" w:space="0" w:color="auto" w:frame="1"/>
        </w:rPr>
        <w:t>l</w:t>
      </w:r>
      <w:r w:rsidRPr="00E01D07">
        <w:rPr>
          <w:rFonts w:ascii="Trebuchet MS" w:hAnsi="Trebuchet MS"/>
          <w:sz w:val="18"/>
          <w:szCs w:val="18"/>
          <w:bdr w:val="none" w:sz="0" w:space="0" w:color="auto" w:frame="1"/>
          <w:lang w:val="uk-UA"/>
        </w:rPr>
        <w:t>’</w:t>
      </w:r>
      <w:proofErr w:type="spellStart"/>
      <w:r w:rsidRPr="00E01D07">
        <w:rPr>
          <w:rFonts w:ascii="Trebuchet MS" w:hAnsi="Trebuchet MS"/>
          <w:sz w:val="18"/>
          <w:szCs w:val="18"/>
          <w:bdr w:val="none" w:sz="0" w:space="0" w:color="auto" w:frame="1"/>
        </w:rPr>
        <w:t>Annee</w:t>
      </w:r>
      <w:proofErr w:type="spellEnd"/>
      <w:r w:rsidRPr="00E01D07">
        <w:rPr>
          <w:rFonts w:ascii="Trebuchet MS" w:hAnsi="Trebuchet MS"/>
          <w:sz w:val="18"/>
          <w:szCs w:val="18"/>
          <w:bdr w:val="none" w:sz="0" w:space="0" w:color="auto" w:frame="1"/>
          <w:lang w:val="uk-UA"/>
        </w:rPr>
        <w:t xml:space="preserve"> 2007. В 2014 р. колектив отримав престижну нагороду </w:t>
      </w:r>
      <w:r w:rsidRPr="00E01D07">
        <w:rPr>
          <w:rFonts w:ascii="Trebuchet MS" w:hAnsi="Trebuchet MS"/>
          <w:sz w:val="18"/>
          <w:szCs w:val="18"/>
          <w:bdr w:val="none" w:sz="0" w:space="0" w:color="auto" w:frame="1"/>
        </w:rPr>
        <w:t>i</w:t>
      </w:r>
      <w:r w:rsidRPr="00E01D07">
        <w:rPr>
          <w:rFonts w:ascii="Trebuchet MS" w:hAnsi="Trebuchet MS"/>
          <w:sz w:val="18"/>
          <w:szCs w:val="18"/>
          <w:bdr w:val="none" w:sz="0" w:space="0" w:color="auto" w:frame="1"/>
          <w:lang w:val="uk-UA"/>
        </w:rPr>
        <w:t>м. Пауля Х</w:t>
      </w:r>
      <w:r w:rsidRPr="00E01D07">
        <w:rPr>
          <w:rFonts w:ascii="Trebuchet MS" w:hAnsi="Trebuchet MS"/>
          <w:sz w:val="18"/>
          <w:szCs w:val="18"/>
          <w:bdr w:val="none" w:sz="0" w:space="0" w:color="auto" w:frame="1"/>
        </w:rPr>
        <w:t>i</w:t>
      </w:r>
      <w:r w:rsidRPr="00E01D07">
        <w:rPr>
          <w:rFonts w:ascii="Trebuchet MS" w:hAnsi="Trebuchet MS"/>
          <w:sz w:val="18"/>
          <w:szCs w:val="18"/>
          <w:bdr w:val="none" w:sz="0" w:space="0" w:color="auto" w:frame="1"/>
          <w:lang w:val="uk-UA"/>
        </w:rPr>
        <w:t>ндем</w:t>
      </w:r>
      <w:r w:rsidRPr="00E01D07">
        <w:rPr>
          <w:rFonts w:ascii="Trebuchet MS" w:hAnsi="Trebuchet MS"/>
          <w:sz w:val="18"/>
          <w:szCs w:val="18"/>
          <w:bdr w:val="none" w:sz="0" w:space="0" w:color="auto" w:frame="1"/>
        </w:rPr>
        <w:t>i</w:t>
      </w:r>
      <w:r w:rsidRPr="00E01D07">
        <w:rPr>
          <w:rFonts w:ascii="Trebuchet MS" w:hAnsi="Trebuchet MS"/>
          <w:sz w:val="18"/>
          <w:szCs w:val="18"/>
          <w:bdr w:val="none" w:sz="0" w:space="0" w:color="auto" w:frame="1"/>
          <w:lang w:val="uk-UA"/>
        </w:rPr>
        <w:t>та М</w:t>
      </w:r>
      <w:r w:rsidRPr="00E01D07">
        <w:rPr>
          <w:rFonts w:ascii="Trebuchet MS" w:hAnsi="Trebuchet MS"/>
          <w:sz w:val="18"/>
          <w:szCs w:val="18"/>
          <w:bdr w:val="none" w:sz="0" w:space="0" w:color="auto" w:frame="1"/>
        </w:rPr>
        <w:t>i</w:t>
      </w:r>
      <w:r w:rsidRPr="00E01D07">
        <w:rPr>
          <w:rFonts w:ascii="Trebuchet MS" w:hAnsi="Trebuchet MS"/>
          <w:sz w:val="18"/>
          <w:szCs w:val="18"/>
          <w:bdr w:val="none" w:sz="0" w:space="0" w:color="auto" w:frame="1"/>
          <w:lang w:val="uk-UA"/>
        </w:rPr>
        <w:t>ста Ганау.</w:t>
      </w:r>
    </w:p>
    <w:p w14:paraId="076E26DB" w14:textId="77777777" w:rsidR="00E01D07" w:rsidRPr="00E01D07" w:rsidRDefault="00E01D07" w:rsidP="00E01D07">
      <w:pPr>
        <w:pStyle w:val="NormalnyWeb"/>
        <w:spacing w:after="240" w:line="276" w:lineRule="auto"/>
        <w:jc w:val="both"/>
        <w:textAlignment w:val="baseline"/>
        <w:rPr>
          <w:rFonts w:ascii="Trebuchet MS" w:hAnsi="Trebuchet MS"/>
          <w:sz w:val="18"/>
          <w:szCs w:val="18"/>
          <w:bdr w:val="none" w:sz="0" w:space="0" w:color="auto" w:frame="1"/>
          <w:lang w:val="uk-UA"/>
        </w:rPr>
      </w:pPr>
      <w:r w:rsidRPr="00E01D07">
        <w:rPr>
          <w:rFonts w:ascii="Trebuchet MS" w:hAnsi="Trebuchet MS"/>
          <w:sz w:val="18"/>
          <w:szCs w:val="18"/>
          <w:bdr w:val="none" w:sz="0" w:space="0" w:color="auto" w:frame="1"/>
          <w:lang w:val="uk-UA"/>
        </w:rPr>
        <w:t>В 2001 р. Якуб Яков</w:t>
      </w:r>
      <w:r w:rsidRPr="00E01D07">
        <w:rPr>
          <w:rFonts w:ascii="Trebuchet MS" w:hAnsi="Trebuchet MS"/>
          <w:sz w:val="18"/>
          <w:szCs w:val="18"/>
          <w:bdr w:val="none" w:sz="0" w:space="0" w:color="auto" w:frame="1"/>
        </w:rPr>
        <w:t>i</w:t>
      </w:r>
      <w:r w:rsidRPr="00E01D07">
        <w:rPr>
          <w:rFonts w:ascii="Trebuchet MS" w:hAnsi="Trebuchet MS"/>
          <w:sz w:val="18"/>
          <w:szCs w:val="18"/>
          <w:bdr w:val="none" w:sz="0" w:space="0" w:color="auto" w:frame="1"/>
          <w:lang w:val="uk-UA"/>
        </w:rPr>
        <w:t>ч став одним з трьох переможц</w:t>
      </w:r>
      <w:r w:rsidRPr="00E01D07">
        <w:rPr>
          <w:rFonts w:ascii="Trebuchet MS" w:hAnsi="Trebuchet MS"/>
          <w:sz w:val="18"/>
          <w:szCs w:val="18"/>
          <w:bdr w:val="none" w:sz="0" w:space="0" w:color="auto" w:frame="1"/>
        </w:rPr>
        <w:t>i</w:t>
      </w:r>
      <w:r w:rsidRPr="00E01D07">
        <w:rPr>
          <w:rFonts w:ascii="Trebuchet MS" w:hAnsi="Trebuchet MS"/>
          <w:sz w:val="18"/>
          <w:szCs w:val="18"/>
          <w:bdr w:val="none" w:sz="0" w:space="0" w:color="auto" w:frame="1"/>
          <w:lang w:val="uk-UA"/>
        </w:rPr>
        <w:t>в М</w:t>
      </w:r>
      <w:r w:rsidRPr="00E01D07">
        <w:rPr>
          <w:rFonts w:ascii="Trebuchet MS" w:hAnsi="Trebuchet MS"/>
          <w:sz w:val="18"/>
          <w:szCs w:val="18"/>
          <w:bdr w:val="none" w:sz="0" w:space="0" w:color="auto" w:frame="1"/>
        </w:rPr>
        <w:t>i</w:t>
      </w:r>
      <w:r w:rsidRPr="00E01D07">
        <w:rPr>
          <w:rFonts w:ascii="Trebuchet MS" w:hAnsi="Trebuchet MS"/>
          <w:sz w:val="18"/>
          <w:szCs w:val="18"/>
          <w:bdr w:val="none" w:sz="0" w:space="0" w:color="auto" w:frame="1"/>
          <w:lang w:val="uk-UA"/>
        </w:rPr>
        <w:t>жнародної Трибуни Молодих Виконавц</w:t>
      </w:r>
      <w:r w:rsidRPr="00E01D07">
        <w:rPr>
          <w:rFonts w:ascii="Trebuchet MS" w:hAnsi="Trebuchet MS"/>
          <w:sz w:val="18"/>
          <w:szCs w:val="18"/>
          <w:bdr w:val="none" w:sz="0" w:space="0" w:color="auto" w:frame="1"/>
        </w:rPr>
        <w:t>i</w:t>
      </w:r>
      <w:r w:rsidRPr="00E01D07">
        <w:rPr>
          <w:rFonts w:ascii="Trebuchet MS" w:hAnsi="Trebuchet MS"/>
          <w:sz w:val="18"/>
          <w:szCs w:val="18"/>
          <w:bdr w:val="none" w:sz="0" w:space="0" w:color="auto" w:frame="1"/>
          <w:lang w:val="uk-UA"/>
        </w:rPr>
        <w:t>в в Брат</w:t>
      </w:r>
      <w:r w:rsidRPr="00E01D07">
        <w:rPr>
          <w:rFonts w:ascii="Trebuchet MS" w:hAnsi="Trebuchet MS"/>
          <w:sz w:val="18"/>
          <w:szCs w:val="18"/>
          <w:bdr w:val="none" w:sz="0" w:space="0" w:color="auto" w:frame="1"/>
        </w:rPr>
        <w:t>i</w:t>
      </w:r>
      <w:r w:rsidRPr="00E01D07">
        <w:rPr>
          <w:rFonts w:ascii="Trebuchet MS" w:hAnsi="Trebuchet MS"/>
          <w:sz w:val="18"/>
          <w:szCs w:val="18"/>
          <w:bdr w:val="none" w:sz="0" w:space="0" w:color="auto" w:frame="1"/>
          <w:lang w:val="uk-UA"/>
        </w:rPr>
        <w:t>слав</w:t>
      </w:r>
      <w:r w:rsidRPr="00E01D07">
        <w:rPr>
          <w:rFonts w:ascii="Trebuchet MS" w:hAnsi="Trebuchet MS"/>
          <w:sz w:val="18"/>
          <w:szCs w:val="18"/>
          <w:bdr w:val="none" w:sz="0" w:space="0" w:color="auto" w:frame="1"/>
        </w:rPr>
        <w:t>i</w:t>
      </w:r>
      <w:r w:rsidRPr="00E01D07">
        <w:rPr>
          <w:rFonts w:ascii="Trebuchet MS" w:hAnsi="Trebuchet MS"/>
          <w:sz w:val="18"/>
          <w:szCs w:val="18"/>
          <w:bdr w:val="none" w:sz="0" w:space="0" w:color="auto" w:frame="1"/>
          <w:lang w:val="uk-UA"/>
        </w:rPr>
        <w:t>, а в 2007 р. отримав нагороду „Орфей” п</w:t>
      </w:r>
      <w:r w:rsidRPr="00E01D07">
        <w:rPr>
          <w:rFonts w:ascii="Trebuchet MS" w:hAnsi="Trebuchet MS"/>
          <w:sz w:val="18"/>
          <w:szCs w:val="18"/>
          <w:bdr w:val="none" w:sz="0" w:space="0" w:color="auto" w:frame="1"/>
        </w:rPr>
        <w:t>i</w:t>
      </w:r>
      <w:r w:rsidRPr="00E01D07">
        <w:rPr>
          <w:rFonts w:ascii="Trebuchet MS" w:hAnsi="Trebuchet MS"/>
          <w:sz w:val="18"/>
          <w:szCs w:val="18"/>
          <w:bdr w:val="none" w:sz="0" w:space="0" w:color="auto" w:frame="1"/>
          <w:lang w:val="uk-UA"/>
        </w:rPr>
        <w:t>д час фестивалю „Варшавська Ос</w:t>
      </w:r>
      <w:r w:rsidRPr="00E01D07">
        <w:rPr>
          <w:rFonts w:ascii="Trebuchet MS" w:hAnsi="Trebuchet MS"/>
          <w:sz w:val="18"/>
          <w:szCs w:val="18"/>
          <w:bdr w:val="none" w:sz="0" w:space="0" w:color="auto" w:frame="1"/>
        </w:rPr>
        <w:t>i</w:t>
      </w:r>
      <w:r w:rsidRPr="00E01D07">
        <w:rPr>
          <w:rFonts w:ascii="Trebuchet MS" w:hAnsi="Trebuchet MS"/>
          <w:sz w:val="18"/>
          <w:szCs w:val="18"/>
          <w:bdr w:val="none" w:sz="0" w:space="0" w:color="auto" w:frame="1"/>
          <w:lang w:val="uk-UA"/>
        </w:rPr>
        <w:t>нь”. За вагомий вклад в популяризац</w:t>
      </w:r>
      <w:r w:rsidRPr="00E01D07">
        <w:rPr>
          <w:rFonts w:ascii="Trebuchet MS" w:hAnsi="Trebuchet MS"/>
          <w:sz w:val="18"/>
          <w:szCs w:val="18"/>
          <w:bdr w:val="none" w:sz="0" w:space="0" w:color="auto" w:frame="1"/>
        </w:rPr>
        <w:t>i</w:t>
      </w:r>
      <w:r w:rsidRPr="00E01D07">
        <w:rPr>
          <w:rFonts w:ascii="Trebuchet MS" w:hAnsi="Trebuchet MS"/>
          <w:sz w:val="18"/>
          <w:szCs w:val="18"/>
          <w:bdr w:val="none" w:sz="0" w:space="0" w:color="auto" w:frame="1"/>
          <w:lang w:val="uk-UA"/>
        </w:rPr>
        <w:t>ю музики В</w:t>
      </w:r>
      <w:r w:rsidRPr="00E01D07">
        <w:rPr>
          <w:rFonts w:ascii="Trebuchet MS" w:hAnsi="Trebuchet MS"/>
          <w:sz w:val="18"/>
          <w:szCs w:val="18"/>
          <w:bdr w:val="none" w:sz="0" w:space="0" w:color="auto" w:frame="1"/>
        </w:rPr>
        <w:t>i</w:t>
      </w:r>
      <w:r w:rsidRPr="00E01D07">
        <w:rPr>
          <w:rFonts w:ascii="Trebuchet MS" w:hAnsi="Trebuchet MS"/>
          <w:sz w:val="18"/>
          <w:szCs w:val="18"/>
          <w:bdr w:val="none" w:sz="0" w:space="0" w:color="auto" w:frame="1"/>
          <w:lang w:val="uk-UA"/>
        </w:rPr>
        <w:t>тольда Лютославського був в</w:t>
      </w:r>
      <w:r w:rsidRPr="00E01D07">
        <w:rPr>
          <w:rFonts w:ascii="Trebuchet MS" w:hAnsi="Trebuchet MS"/>
          <w:sz w:val="18"/>
          <w:szCs w:val="18"/>
          <w:bdr w:val="none" w:sz="0" w:space="0" w:color="auto" w:frame="1"/>
        </w:rPr>
        <w:t>i</w:t>
      </w:r>
      <w:r w:rsidRPr="00E01D07">
        <w:rPr>
          <w:rFonts w:ascii="Trebuchet MS" w:hAnsi="Trebuchet MS"/>
          <w:sz w:val="18"/>
          <w:szCs w:val="18"/>
          <w:bdr w:val="none" w:sz="0" w:space="0" w:color="auto" w:frame="1"/>
          <w:lang w:val="uk-UA"/>
        </w:rPr>
        <w:t>дзначений Медаллю 100–р</w:t>
      </w:r>
      <w:r w:rsidRPr="00E01D07">
        <w:rPr>
          <w:rFonts w:ascii="Trebuchet MS" w:hAnsi="Trebuchet MS"/>
          <w:sz w:val="18"/>
          <w:szCs w:val="18"/>
          <w:bdr w:val="none" w:sz="0" w:space="0" w:color="auto" w:frame="1"/>
        </w:rPr>
        <w:t>i</w:t>
      </w:r>
      <w:r w:rsidRPr="00E01D07">
        <w:rPr>
          <w:rFonts w:ascii="Trebuchet MS" w:hAnsi="Trebuchet MS"/>
          <w:sz w:val="18"/>
          <w:szCs w:val="18"/>
          <w:bdr w:val="none" w:sz="0" w:space="0" w:color="auto" w:frame="1"/>
          <w:lang w:val="uk-UA"/>
        </w:rPr>
        <w:t>ччя з дня народження композитора (2018 р.).</w:t>
      </w:r>
    </w:p>
    <w:p w14:paraId="14B1B834" w14:textId="43FDDDF4" w:rsidR="00630D68" w:rsidRPr="003F6369" w:rsidRDefault="00E01D07" w:rsidP="00630D68">
      <w:pPr>
        <w:pStyle w:val="NormalnyWeb"/>
        <w:spacing w:after="240" w:line="276" w:lineRule="auto"/>
        <w:jc w:val="both"/>
        <w:textAlignment w:val="baseline"/>
        <w:rPr>
          <w:rFonts w:ascii="Trebuchet MS" w:hAnsi="Trebuchet MS"/>
          <w:sz w:val="18"/>
          <w:szCs w:val="18"/>
          <w:bdr w:val="none" w:sz="0" w:space="0" w:color="auto" w:frame="1"/>
          <w:lang w:val="uk-UA"/>
        </w:rPr>
      </w:pPr>
      <w:r w:rsidRPr="00E01D07">
        <w:rPr>
          <w:rFonts w:ascii="Trebuchet MS" w:hAnsi="Trebuchet MS"/>
          <w:sz w:val="18"/>
          <w:szCs w:val="18"/>
          <w:bdr w:val="none" w:sz="0" w:space="0" w:color="auto" w:frame="1"/>
          <w:lang w:val="uk-UA"/>
        </w:rPr>
        <w:t>Артист має звання доктора музичного мистецтва. Викладає скрипку в Музичному Ун</w:t>
      </w:r>
      <w:r w:rsidRPr="00E01D07">
        <w:rPr>
          <w:rFonts w:ascii="Trebuchet MS" w:hAnsi="Trebuchet MS"/>
          <w:sz w:val="18"/>
          <w:szCs w:val="18"/>
          <w:bdr w:val="none" w:sz="0" w:space="0" w:color="auto" w:frame="1"/>
        </w:rPr>
        <w:t>i</w:t>
      </w:r>
      <w:r w:rsidRPr="00E01D07">
        <w:rPr>
          <w:rFonts w:ascii="Trebuchet MS" w:hAnsi="Trebuchet MS"/>
          <w:sz w:val="18"/>
          <w:szCs w:val="18"/>
          <w:bdr w:val="none" w:sz="0" w:space="0" w:color="auto" w:frame="1"/>
          <w:lang w:val="uk-UA"/>
        </w:rPr>
        <w:t>верситет</w:t>
      </w:r>
      <w:r w:rsidRPr="00E01D07">
        <w:rPr>
          <w:rFonts w:ascii="Trebuchet MS" w:hAnsi="Trebuchet MS"/>
          <w:sz w:val="18"/>
          <w:szCs w:val="18"/>
          <w:bdr w:val="none" w:sz="0" w:space="0" w:color="auto" w:frame="1"/>
        </w:rPr>
        <w:t>i</w:t>
      </w:r>
      <w:r w:rsidRPr="00E01D07">
        <w:rPr>
          <w:rFonts w:ascii="Trebuchet MS" w:hAnsi="Trebuchet MS"/>
          <w:sz w:val="18"/>
          <w:szCs w:val="18"/>
          <w:bdr w:val="none" w:sz="0" w:space="0" w:color="auto" w:frame="1"/>
          <w:lang w:val="uk-UA"/>
        </w:rPr>
        <w:t xml:space="preserve"> Фридерика Шопена в Варшав</w:t>
      </w:r>
      <w:r w:rsidRPr="00E01D07">
        <w:rPr>
          <w:rFonts w:ascii="Trebuchet MS" w:hAnsi="Trebuchet MS"/>
          <w:sz w:val="18"/>
          <w:szCs w:val="18"/>
          <w:bdr w:val="none" w:sz="0" w:space="0" w:color="auto" w:frame="1"/>
        </w:rPr>
        <w:t>i</w:t>
      </w:r>
      <w:r w:rsidRPr="00E01D07">
        <w:rPr>
          <w:rFonts w:ascii="Trebuchet MS" w:hAnsi="Trebuchet MS"/>
          <w:sz w:val="18"/>
          <w:szCs w:val="18"/>
          <w:bdr w:val="none" w:sz="0" w:space="0" w:color="auto" w:frame="1"/>
          <w:lang w:val="uk-UA"/>
        </w:rPr>
        <w:t>, а також в Музичн</w:t>
      </w:r>
      <w:r w:rsidRPr="00E01D07">
        <w:rPr>
          <w:rFonts w:ascii="Trebuchet MS" w:hAnsi="Trebuchet MS"/>
          <w:sz w:val="18"/>
          <w:szCs w:val="18"/>
          <w:bdr w:val="none" w:sz="0" w:space="0" w:color="auto" w:frame="1"/>
        </w:rPr>
        <w:t>i</w:t>
      </w:r>
      <w:r w:rsidRPr="00E01D07">
        <w:rPr>
          <w:rFonts w:ascii="Trebuchet MS" w:hAnsi="Trebuchet MS"/>
          <w:sz w:val="18"/>
          <w:szCs w:val="18"/>
          <w:bdr w:val="none" w:sz="0" w:space="0" w:color="auto" w:frame="1"/>
          <w:lang w:val="uk-UA"/>
        </w:rPr>
        <w:t>й Академ</w:t>
      </w:r>
      <w:r w:rsidRPr="00E01D07">
        <w:rPr>
          <w:rFonts w:ascii="Trebuchet MS" w:hAnsi="Trebuchet MS"/>
          <w:sz w:val="18"/>
          <w:szCs w:val="18"/>
          <w:bdr w:val="none" w:sz="0" w:space="0" w:color="auto" w:frame="1"/>
        </w:rPr>
        <w:t>i</w:t>
      </w:r>
      <w:r w:rsidRPr="00E01D07">
        <w:rPr>
          <w:rFonts w:ascii="Trebuchet MS" w:hAnsi="Trebuchet MS"/>
          <w:sz w:val="18"/>
          <w:szCs w:val="18"/>
          <w:bdr w:val="none" w:sz="0" w:space="0" w:color="auto" w:frame="1"/>
          <w:lang w:val="uk-UA"/>
        </w:rPr>
        <w:t>ї в Катов</w:t>
      </w:r>
      <w:r w:rsidRPr="00E01D07">
        <w:rPr>
          <w:rFonts w:ascii="Trebuchet MS" w:hAnsi="Trebuchet MS"/>
          <w:sz w:val="18"/>
          <w:szCs w:val="18"/>
          <w:bdr w:val="none" w:sz="0" w:space="0" w:color="auto" w:frame="1"/>
        </w:rPr>
        <w:t>i</w:t>
      </w:r>
      <w:r w:rsidRPr="00E01D07">
        <w:rPr>
          <w:rFonts w:ascii="Trebuchet MS" w:hAnsi="Trebuchet MS"/>
          <w:sz w:val="18"/>
          <w:szCs w:val="18"/>
          <w:bdr w:val="none" w:sz="0" w:space="0" w:color="auto" w:frame="1"/>
          <w:lang w:val="uk-UA"/>
        </w:rPr>
        <w:t xml:space="preserve">цах. Грає на </w:t>
      </w:r>
      <w:r w:rsidRPr="00E01D07">
        <w:rPr>
          <w:rFonts w:ascii="Trebuchet MS" w:hAnsi="Trebuchet MS"/>
          <w:sz w:val="18"/>
          <w:szCs w:val="18"/>
          <w:bdr w:val="none" w:sz="0" w:space="0" w:color="auto" w:frame="1"/>
        </w:rPr>
        <w:t>i</w:t>
      </w:r>
      <w:r w:rsidRPr="00E01D07">
        <w:rPr>
          <w:rFonts w:ascii="Trebuchet MS" w:hAnsi="Trebuchet MS"/>
          <w:sz w:val="18"/>
          <w:szCs w:val="18"/>
          <w:bdr w:val="none" w:sz="0" w:space="0" w:color="auto" w:frame="1"/>
          <w:lang w:val="uk-UA"/>
        </w:rPr>
        <w:t xml:space="preserve">нструментi Braci Gand (Париж, 1859), завдяки сприянню </w:t>
      </w:r>
      <w:proofErr w:type="spellStart"/>
      <w:r w:rsidRPr="00E01D07">
        <w:rPr>
          <w:rFonts w:ascii="Trebuchet MS" w:hAnsi="Trebuchet MS"/>
          <w:sz w:val="18"/>
          <w:szCs w:val="18"/>
          <w:bdr w:val="none" w:sz="0" w:space="0" w:color="auto" w:frame="1"/>
        </w:rPr>
        <w:t>Fondation</w:t>
      </w:r>
      <w:proofErr w:type="spellEnd"/>
      <w:r w:rsidRPr="00E01D07">
        <w:rPr>
          <w:rFonts w:ascii="Trebuchet MS" w:hAnsi="Trebuchet MS"/>
          <w:sz w:val="18"/>
          <w:szCs w:val="18"/>
          <w:bdr w:val="none" w:sz="0" w:space="0" w:color="auto" w:frame="1"/>
          <w:lang w:val="uk-UA"/>
        </w:rPr>
        <w:t xml:space="preserve"> </w:t>
      </w:r>
      <w:r w:rsidRPr="00E01D07">
        <w:rPr>
          <w:rFonts w:ascii="Trebuchet MS" w:hAnsi="Trebuchet MS"/>
          <w:sz w:val="18"/>
          <w:szCs w:val="18"/>
          <w:bdr w:val="none" w:sz="0" w:space="0" w:color="auto" w:frame="1"/>
        </w:rPr>
        <w:t>Jerzy</w:t>
      </w:r>
      <w:r w:rsidRPr="00E01D07">
        <w:rPr>
          <w:rFonts w:ascii="Trebuchet MS" w:hAnsi="Trebuchet MS"/>
          <w:sz w:val="18"/>
          <w:szCs w:val="18"/>
          <w:bdr w:val="none" w:sz="0" w:space="0" w:color="auto" w:frame="1"/>
          <w:lang w:val="uk-UA"/>
        </w:rPr>
        <w:t xml:space="preserve"> </w:t>
      </w:r>
      <w:proofErr w:type="spellStart"/>
      <w:r w:rsidRPr="00E01D07">
        <w:rPr>
          <w:rFonts w:ascii="Trebuchet MS" w:hAnsi="Trebuchet MS"/>
          <w:sz w:val="18"/>
          <w:szCs w:val="18"/>
          <w:bdr w:val="none" w:sz="0" w:space="0" w:color="auto" w:frame="1"/>
        </w:rPr>
        <w:t>Semkow</w:t>
      </w:r>
      <w:proofErr w:type="spellEnd"/>
      <w:r w:rsidRPr="00E01D07">
        <w:rPr>
          <w:rFonts w:ascii="Trebuchet MS" w:hAnsi="Trebuchet MS"/>
          <w:sz w:val="18"/>
          <w:szCs w:val="18"/>
          <w:bdr w:val="none" w:sz="0" w:space="0" w:color="auto" w:frame="1"/>
          <w:lang w:val="uk-UA"/>
        </w:rPr>
        <w:t>.</w:t>
      </w:r>
    </w:p>
    <w:sectPr w:rsidR="00630D68" w:rsidRPr="003F6369" w:rsidSect="003F6369">
      <w:pgSz w:w="11906" w:h="16838"/>
      <w:pgMar w:top="567" w:right="1418"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DE6"/>
    <w:rsid w:val="00030CEA"/>
    <w:rsid w:val="00033DBC"/>
    <w:rsid w:val="000348AF"/>
    <w:rsid w:val="00044C88"/>
    <w:rsid w:val="00047DF4"/>
    <w:rsid w:val="00057DF0"/>
    <w:rsid w:val="00065FB5"/>
    <w:rsid w:val="00072A02"/>
    <w:rsid w:val="000732DF"/>
    <w:rsid w:val="000822E4"/>
    <w:rsid w:val="00095447"/>
    <w:rsid w:val="000A1BE3"/>
    <w:rsid w:val="000A24EE"/>
    <w:rsid w:val="000B376D"/>
    <w:rsid w:val="000C5148"/>
    <w:rsid w:val="000D3F51"/>
    <w:rsid w:val="000D4816"/>
    <w:rsid w:val="000E755B"/>
    <w:rsid w:val="000F1DAA"/>
    <w:rsid w:val="000F4822"/>
    <w:rsid w:val="000F7033"/>
    <w:rsid w:val="000F7501"/>
    <w:rsid w:val="00111EBA"/>
    <w:rsid w:val="00120296"/>
    <w:rsid w:val="001233EA"/>
    <w:rsid w:val="001236B9"/>
    <w:rsid w:val="00123E6B"/>
    <w:rsid w:val="001262BB"/>
    <w:rsid w:val="001322A3"/>
    <w:rsid w:val="00134C06"/>
    <w:rsid w:val="00136387"/>
    <w:rsid w:val="0014078D"/>
    <w:rsid w:val="00144A37"/>
    <w:rsid w:val="00161B68"/>
    <w:rsid w:val="001753D1"/>
    <w:rsid w:val="0017546D"/>
    <w:rsid w:val="00176D95"/>
    <w:rsid w:val="00196685"/>
    <w:rsid w:val="001A6923"/>
    <w:rsid w:val="001B4F7B"/>
    <w:rsid w:val="001B5C4C"/>
    <w:rsid w:val="001C40E0"/>
    <w:rsid w:val="0020107B"/>
    <w:rsid w:val="00204E22"/>
    <w:rsid w:val="0021144C"/>
    <w:rsid w:val="00222174"/>
    <w:rsid w:val="0023097A"/>
    <w:rsid w:val="00232102"/>
    <w:rsid w:val="00232285"/>
    <w:rsid w:val="00237B32"/>
    <w:rsid w:val="002419F8"/>
    <w:rsid w:val="00272629"/>
    <w:rsid w:val="002750D6"/>
    <w:rsid w:val="00283162"/>
    <w:rsid w:val="00291891"/>
    <w:rsid w:val="002937AF"/>
    <w:rsid w:val="002957D3"/>
    <w:rsid w:val="002A50BD"/>
    <w:rsid w:val="002C1D10"/>
    <w:rsid w:val="002D1431"/>
    <w:rsid w:val="002E00B8"/>
    <w:rsid w:val="003040DC"/>
    <w:rsid w:val="00320C69"/>
    <w:rsid w:val="00335255"/>
    <w:rsid w:val="00337171"/>
    <w:rsid w:val="00357468"/>
    <w:rsid w:val="00360B58"/>
    <w:rsid w:val="00371EC9"/>
    <w:rsid w:val="00372F8E"/>
    <w:rsid w:val="00382044"/>
    <w:rsid w:val="003850FF"/>
    <w:rsid w:val="003A2221"/>
    <w:rsid w:val="003B64FC"/>
    <w:rsid w:val="003B79FC"/>
    <w:rsid w:val="003C4E4F"/>
    <w:rsid w:val="003E4A93"/>
    <w:rsid w:val="003F0004"/>
    <w:rsid w:val="003F25F9"/>
    <w:rsid w:val="003F4E53"/>
    <w:rsid w:val="003F6369"/>
    <w:rsid w:val="00401AB9"/>
    <w:rsid w:val="00404D6A"/>
    <w:rsid w:val="004128DA"/>
    <w:rsid w:val="00417C5D"/>
    <w:rsid w:val="004338BD"/>
    <w:rsid w:val="00436E89"/>
    <w:rsid w:val="00441969"/>
    <w:rsid w:val="00446D75"/>
    <w:rsid w:val="004519D9"/>
    <w:rsid w:val="004637BB"/>
    <w:rsid w:val="00466689"/>
    <w:rsid w:val="0047417B"/>
    <w:rsid w:val="00485FB7"/>
    <w:rsid w:val="0049261D"/>
    <w:rsid w:val="00493016"/>
    <w:rsid w:val="004B7045"/>
    <w:rsid w:val="004C174C"/>
    <w:rsid w:val="004D3556"/>
    <w:rsid w:val="004E7DCB"/>
    <w:rsid w:val="004F2555"/>
    <w:rsid w:val="005068C6"/>
    <w:rsid w:val="00507C97"/>
    <w:rsid w:val="00515F2A"/>
    <w:rsid w:val="00516473"/>
    <w:rsid w:val="0054389A"/>
    <w:rsid w:val="0054669B"/>
    <w:rsid w:val="0058054C"/>
    <w:rsid w:val="00583461"/>
    <w:rsid w:val="005858F9"/>
    <w:rsid w:val="005871C9"/>
    <w:rsid w:val="0059466C"/>
    <w:rsid w:val="00597572"/>
    <w:rsid w:val="005A16E0"/>
    <w:rsid w:val="005B02B7"/>
    <w:rsid w:val="005B069F"/>
    <w:rsid w:val="005B47E9"/>
    <w:rsid w:val="005C0E89"/>
    <w:rsid w:val="005C33C3"/>
    <w:rsid w:val="005C6DA1"/>
    <w:rsid w:val="005D412E"/>
    <w:rsid w:val="005D79E8"/>
    <w:rsid w:val="005E17FE"/>
    <w:rsid w:val="005E41AB"/>
    <w:rsid w:val="005F0C1A"/>
    <w:rsid w:val="006048A6"/>
    <w:rsid w:val="00607157"/>
    <w:rsid w:val="00630D68"/>
    <w:rsid w:val="0063327A"/>
    <w:rsid w:val="006463A1"/>
    <w:rsid w:val="00657C6A"/>
    <w:rsid w:val="0066223A"/>
    <w:rsid w:val="00663168"/>
    <w:rsid w:val="00670E55"/>
    <w:rsid w:val="00675006"/>
    <w:rsid w:val="00693AF4"/>
    <w:rsid w:val="00693F54"/>
    <w:rsid w:val="006A184A"/>
    <w:rsid w:val="006A57FD"/>
    <w:rsid w:val="006B019C"/>
    <w:rsid w:val="006B78C4"/>
    <w:rsid w:val="006D5F5B"/>
    <w:rsid w:val="006D6049"/>
    <w:rsid w:val="006E2E37"/>
    <w:rsid w:val="006E3911"/>
    <w:rsid w:val="006E5570"/>
    <w:rsid w:val="006F0861"/>
    <w:rsid w:val="006F498F"/>
    <w:rsid w:val="007008C1"/>
    <w:rsid w:val="00702AB7"/>
    <w:rsid w:val="007067D9"/>
    <w:rsid w:val="00717548"/>
    <w:rsid w:val="00725D7A"/>
    <w:rsid w:val="00741FBD"/>
    <w:rsid w:val="007459B5"/>
    <w:rsid w:val="00757269"/>
    <w:rsid w:val="00757BB8"/>
    <w:rsid w:val="00763A1B"/>
    <w:rsid w:val="00767A16"/>
    <w:rsid w:val="00780E13"/>
    <w:rsid w:val="0078168D"/>
    <w:rsid w:val="007953A9"/>
    <w:rsid w:val="007A1615"/>
    <w:rsid w:val="007A5237"/>
    <w:rsid w:val="007A5C17"/>
    <w:rsid w:val="007A66DE"/>
    <w:rsid w:val="007D4AF1"/>
    <w:rsid w:val="007E61E2"/>
    <w:rsid w:val="00823DA9"/>
    <w:rsid w:val="008349C1"/>
    <w:rsid w:val="0083640E"/>
    <w:rsid w:val="008412F4"/>
    <w:rsid w:val="00842986"/>
    <w:rsid w:val="0085152A"/>
    <w:rsid w:val="00860C5D"/>
    <w:rsid w:val="00862096"/>
    <w:rsid w:val="008702D0"/>
    <w:rsid w:val="008754FC"/>
    <w:rsid w:val="00883C97"/>
    <w:rsid w:val="0088438D"/>
    <w:rsid w:val="008906A0"/>
    <w:rsid w:val="0089307C"/>
    <w:rsid w:val="008938AA"/>
    <w:rsid w:val="00895DE6"/>
    <w:rsid w:val="008A4C76"/>
    <w:rsid w:val="008B342A"/>
    <w:rsid w:val="008B406A"/>
    <w:rsid w:val="008B59AC"/>
    <w:rsid w:val="008C65D5"/>
    <w:rsid w:val="008D6523"/>
    <w:rsid w:val="008E01BB"/>
    <w:rsid w:val="008E2E83"/>
    <w:rsid w:val="008E3B57"/>
    <w:rsid w:val="008F08DA"/>
    <w:rsid w:val="00912E99"/>
    <w:rsid w:val="009143FB"/>
    <w:rsid w:val="00915822"/>
    <w:rsid w:val="00925B4E"/>
    <w:rsid w:val="00930D7E"/>
    <w:rsid w:val="00941B4D"/>
    <w:rsid w:val="00941F84"/>
    <w:rsid w:val="0094732C"/>
    <w:rsid w:val="00954FC3"/>
    <w:rsid w:val="00955877"/>
    <w:rsid w:val="00980E39"/>
    <w:rsid w:val="009907EA"/>
    <w:rsid w:val="00990F63"/>
    <w:rsid w:val="009B1708"/>
    <w:rsid w:val="009B7AE3"/>
    <w:rsid w:val="009C6584"/>
    <w:rsid w:val="009E41A4"/>
    <w:rsid w:val="00A04238"/>
    <w:rsid w:val="00A1133E"/>
    <w:rsid w:val="00A114AC"/>
    <w:rsid w:val="00A2030C"/>
    <w:rsid w:val="00A22363"/>
    <w:rsid w:val="00A27411"/>
    <w:rsid w:val="00A3107A"/>
    <w:rsid w:val="00A31CE2"/>
    <w:rsid w:val="00A338AA"/>
    <w:rsid w:val="00A43C8D"/>
    <w:rsid w:val="00A45C4B"/>
    <w:rsid w:val="00A55F5B"/>
    <w:rsid w:val="00A66ECF"/>
    <w:rsid w:val="00A914AF"/>
    <w:rsid w:val="00A92B75"/>
    <w:rsid w:val="00AB097B"/>
    <w:rsid w:val="00AC614D"/>
    <w:rsid w:val="00AD1BEC"/>
    <w:rsid w:val="00AE7EC6"/>
    <w:rsid w:val="00B00AC9"/>
    <w:rsid w:val="00B02E15"/>
    <w:rsid w:val="00B05022"/>
    <w:rsid w:val="00B105DF"/>
    <w:rsid w:val="00B20C93"/>
    <w:rsid w:val="00B23725"/>
    <w:rsid w:val="00B25EBD"/>
    <w:rsid w:val="00B375C8"/>
    <w:rsid w:val="00B40110"/>
    <w:rsid w:val="00B438BB"/>
    <w:rsid w:val="00B540FB"/>
    <w:rsid w:val="00B671DF"/>
    <w:rsid w:val="00B82B3A"/>
    <w:rsid w:val="00B83C02"/>
    <w:rsid w:val="00B854DB"/>
    <w:rsid w:val="00B854E6"/>
    <w:rsid w:val="00B85983"/>
    <w:rsid w:val="00B95E76"/>
    <w:rsid w:val="00BB036D"/>
    <w:rsid w:val="00BB2155"/>
    <w:rsid w:val="00BB2884"/>
    <w:rsid w:val="00BC2B68"/>
    <w:rsid w:val="00BC3C4C"/>
    <w:rsid w:val="00BC4B7E"/>
    <w:rsid w:val="00BD2392"/>
    <w:rsid w:val="00BE4362"/>
    <w:rsid w:val="00C05100"/>
    <w:rsid w:val="00C05124"/>
    <w:rsid w:val="00C150CE"/>
    <w:rsid w:val="00C26EA4"/>
    <w:rsid w:val="00C27400"/>
    <w:rsid w:val="00C27AE8"/>
    <w:rsid w:val="00C33779"/>
    <w:rsid w:val="00C44ED3"/>
    <w:rsid w:val="00C61C85"/>
    <w:rsid w:val="00C676D7"/>
    <w:rsid w:val="00C71692"/>
    <w:rsid w:val="00C72479"/>
    <w:rsid w:val="00C857FE"/>
    <w:rsid w:val="00C93DE6"/>
    <w:rsid w:val="00CA3045"/>
    <w:rsid w:val="00CC121A"/>
    <w:rsid w:val="00CD3994"/>
    <w:rsid w:val="00CD50AD"/>
    <w:rsid w:val="00CE0005"/>
    <w:rsid w:val="00CE53D1"/>
    <w:rsid w:val="00CF036A"/>
    <w:rsid w:val="00CF1A00"/>
    <w:rsid w:val="00CF3C03"/>
    <w:rsid w:val="00CF4DD1"/>
    <w:rsid w:val="00CF6189"/>
    <w:rsid w:val="00D03EA2"/>
    <w:rsid w:val="00D22D09"/>
    <w:rsid w:val="00D26221"/>
    <w:rsid w:val="00D32D3D"/>
    <w:rsid w:val="00D3631E"/>
    <w:rsid w:val="00D425AE"/>
    <w:rsid w:val="00D43828"/>
    <w:rsid w:val="00D44DEB"/>
    <w:rsid w:val="00D53C82"/>
    <w:rsid w:val="00D56C3C"/>
    <w:rsid w:val="00D64194"/>
    <w:rsid w:val="00D753A6"/>
    <w:rsid w:val="00D81CDB"/>
    <w:rsid w:val="00D96620"/>
    <w:rsid w:val="00DB4E90"/>
    <w:rsid w:val="00DC1863"/>
    <w:rsid w:val="00DC4FCB"/>
    <w:rsid w:val="00DC5384"/>
    <w:rsid w:val="00E00D18"/>
    <w:rsid w:val="00E01D07"/>
    <w:rsid w:val="00E121AC"/>
    <w:rsid w:val="00E1458D"/>
    <w:rsid w:val="00E15D93"/>
    <w:rsid w:val="00E165B2"/>
    <w:rsid w:val="00E20CA1"/>
    <w:rsid w:val="00E217F7"/>
    <w:rsid w:val="00E255A8"/>
    <w:rsid w:val="00E414C7"/>
    <w:rsid w:val="00E43999"/>
    <w:rsid w:val="00E44285"/>
    <w:rsid w:val="00E478CA"/>
    <w:rsid w:val="00E5443E"/>
    <w:rsid w:val="00E641D2"/>
    <w:rsid w:val="00E757E5"/>
    <w:rsid w:val="00E76805"/>
    <w:rsid w:val="00E83262"/>
    <w:rsid w:val="00E95344"/>
    <w:rsid w:val="00EA421A"/>
    <w:rsid w:val="00EB2A9D"/>
    <w:rsid w:val="00EB71C0"/>
    <w:rsid w:val="00EB7F48"/>
    <w:rsid w:val="00ED4499"/>
    <w:rsid w:val="00ED5D8E"/>
    <w:rsid w:val="00EE2620"/>
    <w:rsid w:val="00EE3A3C"/>
    <w:rsid w:val="00EF3D7C"/>
    <w:rsid w:val="00F0255D"/>
    <w:rsid w:val="00F06E5A"/>
    <w:rsid w:val="00F16853"/>
    <w:rsid w:val="00F23166"/>
    <w:rsid w:val="00F4206A"/>
    <w:rsid w:val="00F4616F"/>
    <w:rsid w:val="00F6386B"/>
    <w:rsid w:val="00F64A9C"/>
    <w:rsid w:val="00F75303"/>
    <w:rsid w:val="00F76A42"/>
    <w:rsid w:val="00F77D6E"/>
    <w:rsid w:val="00F81ECC"/>
    <w:rsid w:val="00F8357B"/>
    <w:rsid w:val="00F84B59"/>
    <w:rsid w:val="00FA6F87"/>
    <w:rsid w:val="00FB0D2D"/>
    <w:rsid w:val="00FB7B55"/>
    <w:rsid w:val="00FC26F0"/>
    <w:rsid w:val="00FD2CFC"/>
    <w:rsid w:val="00FD540C"/>
    <w:rsid w:val="00FF3D22"/>
    <w:rsid w:val="00FF731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F1538A"/>
  <w15:chartTrackingRefBased/>
  <w15:docId w15:val="{FEE33E43-A80D-4DD8-92F1-6444E4350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630D68"/>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rsid w:val="00895DE6"/>
    <w:pPr>
      <w:spacing w:before="100" w:beforeAutospacing="1" w:after="100" w:afterAutospacing="1"/>
    </w:pPr>
  </w:style>
  <w:style w:type="character" w:styleId="Pogrubienie">
    <w:name w:val="Strong"/>
    <w:basedOn w:val="Domylnaczcionkaakapitu"/>
    <w:qFormat/>
    <w:rsid w:val="00895DE6"/>
    <w:rPr>
      <w:b/>
      <w:bCs/>
    </w:rPr>
  </w:style>
  <w:style w:type="character" w:customStyle="1" w:styleId="apple-converted-space">
    <w:name w:val="apple-converted-space"/>
    <w:basedOn w:val="Domylnaczcionkaakapitu"/>
    <w:rsid w:val="00895DE6"/>
  </w:style>
  <w:style w:type="character" w:styleId="Uwydatnienie">
    <w:name w:val="Emphasis"/>
    <w:basedOn w:val="Domylnaczcionkaakapitu"/>
    <w:qFormat/>
    <w:rsid w:val="00702AB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110421">
      <w:bodyDiv w:val="1"/>
      <w:marLeft w:val="0"/>
      <w:marRight w:val="0"/>
      <w:marTop w:val="0"/>
      <w:marBottom w:val="0"/>
      <w:divBdr>
        <w:top w:val="none" w:sz="0" w:space="0" w:color="auto"/>
        <w:left w:val="none" w:sz="0" w:space="0" w:color="auto"/>
        <w:bottom w:val="none" w:sz="0" w:space="0" w:color="auto"/>
        <w:right w:val="none" w:sz="0" w:space="0" w:color="auto"/>
      </w:divBdr>
    </w:div>
    <w:div w:id="230626993">
      <w:bodyDiv w:val="1"/>
      <w:marLeft w:val="0"/>
      <w:marRight w:val="0"/>
      <w:marTop w:val="0"/>
      <w:marBottom w:val="0"/>
      <w:divBdr>
        <w:top w:val="none" w:sz="0" w:space="0" w:color="auto"/>
        <w:left w:val="none" w:sz="0" w:space="0" w:color="auto"/>
        <w:bottom w:val="none" w:sz="0" w:space="0" w:color="auto"/>
        <w:right w:val="none" w:sz="0" w:space="0" w:color="auto"/>
      </w:divBdr>
    </w:div>
    <w:div w:id="417488018">
      <w:bodyDiv w:val="1"/>
      <w:marLeft w:val="0"/>
      <w:marRight w:val="0"/>
      <w:marTop w:val="0"/>
      <w:marBottom w:val="0"/>
      <w:divBdr>
        <w:top w:val="none" w:sz="0" w:space="0" w:color="auto"/>
        <w:left w:val="none" w:sz="0" w:space="0" w:color="auto"/>
        <w:bottom w:val="none" w:sz="0" w:space="0" w:color="auto"/>
        <w:right w:val="none" w:sz="0" w:space="0" w:color="auto"/>
      </w:divBdr>
    </w:div>
    <w:div w:id="626352598">
      <w:bodyDiv w:val="1"/>
      <w:marLeft w:val="0"/>
      <w:marRight w:val="0"/>
      <w:marTop w:val="0"/>
      <w:marBottom w:val="0"/>
      <w:divBdr>
        <w:top w:val="none" w:sz="0" w:space="0" w:color="auto"/>
        <w:left w:val="none" w:sz="0" w:space="0" w:color="auto"/>
        <w:bottom w:val="none" w:sz="0" w:space="0" w:color="auto"/>
        <w:right w:val="none" w:sz="0" w:space="0" w:color="auto"/>
      </w:divBdr>
    </w:div>
    <w:div w:id="763570360">
      <w:bodyDiv w:val="1"/>
      <w:marLeft w:val="0"/>
      <w:marRight w:val="0"/>
      <w:marTop w:val="0"/>
      <w:marBottom w:val="0"/>
      <w:divBdr>
        <w:top w:val="none" w:sz="0" w:space="0" w:color="auto"/>
        <w:left w:val="none" w:sz="0" w:space="0" w:color="auto"/>
        <w:bottom w:val="none" w:sz="0" w:space="0" w:color="auto"/>
        <w:right w:val="none" w:sz="0" w:space="0" w:color="auto"/>
      </w:divBdr>
    </w:div>
    <w:div w:id="1033963084">
      <w:bodyDiv w:val="1"/>
      <w:marLeft w:val="0"/>
      <w:marRight w:val="0"/>
      <w:marTop w:val="0"/>
      <w:marBottom w:val="0"/>
      <w:divBdr>
        <w:top w:val="none" w:sz="0" w:space="0" w:color="auto"/>
        <w:left w:val="none" w:sz="0" w:space="0" w:color="auto"/>
        <w:bottom w:val="none" w:sz="0" w:space="0" w:color="auto"/>
        <w:right w:val="none" w:sz="0" w:space="0" w:color="auto"/>
      </w:divBdr>
    </w:div>
    <w:div w:id="1149789719">
      <w:bodyDiv w:val="1"/>
      <w:marLeft w:val="0"/>
      <w:marRight w:val="0"/>
      <w:marTop w:val="0"/>
      <w:marBottom w:val="0"/>
      <w:divBdr>
        <w:top w:val="none" w:sz="0" w:space="0" w:color="auto"/>
        <w:left w:val="none" w:sz="0" w:space="0" w:color="auto"/>
        <w:bottom w:val="none" w:sz="0" w:space="0" w:color="auto"/>
        <w:right w:val="none" w:sz="0" w:space="0" w:color="auto"/>
      </w:divBdr>
    </w:div>
    <w:div w:id="1180703303">
      <w:bodyDiv w:val="1"/>
      <w:marLeft w:val="0"/>
      <w:marRight w:val="0"/>
      <w:marTop w:val="0"/>
      <w:marBottom w:val="0"/>
      <w:divBdr>
        <w:top w:val="none" w:sz="0" w:space="0" w:color="auto"/>
        <w:left w:val="none" w:sz="0" w:space="0" w:color="auto"/>
        <w:bottom w:val="none" w:sz="0" w:space="0" w:color="auto"/>
        <w:right w:val="none" w:sz="0" w:space="0" w:color="auto"/>
      </w:divBdr>
    </w:div>
    <w:div w:id="1530147413">
      <w:bodyDiv w:val="1"/>
      <w:marLeft w:val="0"/>
      <w:marRight w:val="0"/>
      <w:marTop w:val="0"/>
      <w:marBottom w:val="0"/>
      <w:divBdr>
        <w:top w:val="none" w:sz="0" w:space="0" w:color="auto"/>
        <w:left w:val="none" w:sz="0" w:space="0" w:color="auto"/>
        <w:bottom w:val="none" w:sz="0" w:space="0" w:color="auto"/>
        <w:right w:val="none" w:sz="0" w:space="0" w:color="auto"/>
      </w:divBdr>
    </w:div>
    <w:div w:id="1546454822">
      <w:bodyDiv w:val="1"/>
      <w:marLeft w:val="0"/>
      <w:marRight w:val="0"/>
      <w:marTop w:val="0"/>
      <w:marBottom w:val="0"/>
      <w:divBdr>
        <w:top w:val="none" w:sz="0" w:space="0" w:color="auto"/>
        <w:left w:val="none" w:sz="0" w:space="0" w:color="auto"/>
        <w:bottom w:val="none" w:sz="0" w:space="0" w:color="auto"/>
        <w:right w:val="none" w:sz="0" w:space="0" w:color="auto"/>
      </w:divBdr>
    </w:div>
    <w:div w:id="1599171467">
      <w:bodyDiv w:val="1"/>
      <w:marLeft w:val="0"/>
      <w:marRight w:val="0"/>
      <w:marTop w:val="0"/>
      <w:marBottom w:val="0"/>
      <w:divBdr>
        <w:top w:val="none" w:sz="0" w:space="0" w:color="auto"/>
        <w:left w:val="none" w:sz="0" w:space="0" w:color="auto"/>
        <w:bottom w:val="none" w:sz="0" w:space="0" w:color="auto"/>
        <w:right w:val="none" w:sz="0" w:space="0" w:color="auto"/>
      </w:divBdr>
    </w:div>
    <w:div w:id="1974555996">
      <w:bodyDiv w:val="1"/>
      <w:marLeft w:val="0"/>
      <w:marRight w:val="0"/>
      <w:marTop w:val="0"/>
      <w:marBottom w:val="0"/>
      <w:divBdr>
        <w:top w:val="none" w:sz="0" w:space="0" w:color="auto"/>
        <w:left w:val="none" w:sz="0" w:space="0" w:color="auto"/>
        <w:bottom w:val="none" w:sz="0" w:space="0" w:color="auto"/>
        <w:right w:val="none" w:sz="0" w:space="0" w:color="auto"/>
      </w:divBdr>
    </w:div>
    <w:div w:id="2048602064">
      <w:bodyDiv w:val="1"/>
      <w:marLeft w:val="0"/>
      <w:marRight w:val="0"/>
      <w:marTop w:val="0"/>
      <w:marBottom w:val="0"/>
      <w:divBdr>
        <w:top w:val="none" w:sz="0" w:space="0" w:color="auto"/>
        <w:left w:val="none" w:sz="0" w:space="0" w:color="auto"/>
        <w:bottom w:val="none" w:sz="0" w:space="0" w:color="auto"/>
        <w:right w:val="none" w:sz="0" w:space="0" w:color="auto"/>
      </w:divBdr>
    </w:div>
    <w:div w:id="2075929052">
      <w:bodyDiv w:val="1"/>
      <w:marLeft w:val="0"/>
      <w:marRight w:val="0"/>
      <w:marTop w:val="0"/>
      <w:marBottom w:val="0"/>
      <w:divBdr>
        <w:top w:val="none" w:sz="0" w:space="0" w:color="auto"/>
        <w:left w:val="none" w:sz="0" w:space="0" w:color="auto"/>
        <w:bottom w:val="none" w:sz="0" w:space="0" w:color="auto"/>
        <w:right w:val="none" w:sz="0" w:space="0" w:color="auto"/>
      </w:divBdr>
    </w:div>
    <w:div w:id="2115974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1263</TotalTime>
  <Pages>3</Pages>
  <Words>1341</Words>
  <Characters>8784</Characters>
  <Application>Microsoft Office Word</Application>
  <DocSecurity>0</DocSecurity>
  <Lines>135</Lines>
  <Paragraphs>40</Paragraphs>
  <ScaleCrop>false</ScaleCrop>
  <HeadingPairs>
    <vt:vector size="2" baseType="variant">
      <vt:variant>
        <vt:lpstr>Tytuł</vt:lpstr>
      </vt:variant>
      <vt:variant>
        <vt:i4>1</vt:i4>
      </vt:variant>
    </vt:vector>
  </HeadingPairs>
  <TitlesOfParts>
    <vt:vector size="1" baseType="lpstr">
      <vt:lpstr>Jakub Jakowicz</vt:lpstr>
    </vt:vector>
  </TitlesOfParts>
  <Company>Fundacja WRATISLAVIA</Company>
  <LinksUpToDate>false</LinksUpToDate>
  <CharactersWithSpaces>10085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Jakub Jakowicz</dc:title>
  <dc:subject/>
  <dc:creator>Wieczory w Arsenale</dc:creator>
  <cp:keywords/>
  <dc:description/>
  <cp:lastModifiedBy>Tomasz Kwieciński</cp:lastModifiedBy>
  <cp:revision>10</cp:revision>
  <dcterms:created xsi:type="dcterms:W3CDTF">2021-06-07T07:11:00Z</dcterms:created>
  <dcterms:modified xsi:type="dcterms:W3CDTF">2022-06-12T10:48:00Z</dcterms:modified>
</cp:coreProperties>
</file>